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33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00"/>
        <w:gridCol w:w="4320"/>
        <w:gridCol w:w="4320"/>
        <w:gridCol w:w="630"/>
        <w:gridCol w:w="9"/>
        <w:gridCol w:w="621"/>
        <w:gridCol w:w="576"/>
        <w:gridCol w:w="9"/>
      </w:tblGrid>
      <w:tr w:rsidR="003111AE" w:rsidRPr="003111AE" w:rsidTr="000B28BB">
        <w:trPr>
          <w:gridAfter w:val="1"/>
          <w:wAfter w:w="9" w:type="dxa"/>
          <w:trHeight w:val="422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3111AE" w:rsidRDefault="003111AE" w:rsidP="003111A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</w:rPr>
            </w:pPr>
            <w:r w:rsidRPr="003111AE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  <w:t>ลำดับ</w:t>
            </w:r>
          </w:p>
          <w:p w:rsidR="003111AE" w:rsidRPr="003111AE" w:rsidRDefault="003111AE" w:rsidP="003111A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  <w:t>ที่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3111AE" w:rsidRPr="003111AE" w:rsidRDefault="003111AE" w:rsidP="003111A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4"/>
                <w:szCs w:val="24"/>
              </w:rPr>
            </w:pPr>
            <w:r w:rsidRPr="003111AE">
              <w:rPr>
                <w:rFonts w:ascii="TH SarabunPSK" w:hAnsi="TH SarabunPSK" w:cs="TH SarabunPSK" w:hint="cs"/>
                <w:b/>
                <w:bCs/>
                <w:color w:val="FFFFFF"/>
                <w:sz w:val="24"/>
                <w:szCs w:val="24"/>
                <w:highlight w:val="darkBlue"/>
                <w:cs/>
              </w:rPr>
              <w:t>โครงการระยะยาว</w:t>
            </w:r>
          </w:p>
          <w:p w:rsidR="003111AE" w:rsidRPr="003111AE" w:rsidRDefault="003111AE" w:rsidP="003111A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เรื่อง/ข้อสังเกต/ข้อเสนอแนะ/มติ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</w:tcPr>
          <w:p w:rsidR="003111AE" w:rsidRPr="003111AE" w:rsidRDefault="003111AE" w:rsidP="003111A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ผลการดำเนินงาน ณ 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3111AE" w:rsidRPr="003111AE" w:rsidRDefault="003111AE" w:rsidP="003111A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 3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มิถุนายน พ.ศ. 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</w:tcPr>
          <w:p w:rsidR="003111AE" w:rsidRPr="003111AE" w:rsidRDefault="00A55F4A" w:rsidP="003111A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ข้อมูล</w:t>
            </w:r>
            <w:r w:rsidR="003111AE"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ผลการดำเนินงาน ณ </w:t>
            </w:r>
            <w:r w:rsidR="003111AE"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  <w:p w:rsidR="003111AE" w:rsidRPr="003111AE" w:rsidRDefault="003111AE" w:rsidP="00CE53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 3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CE537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กันยายน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พ.ศ. 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6)</w:t>
            </w:r>
          </w:p>
        </w:tc>
        <w:tc>
          <w:tcPr>
            <w:tcW w:w="1836" w:type="dxa"/>
            <w:gridSpan w:val="4"/>
            <w:shd w:val="clear" w:color="auto" w:fill="auto"/>
            <w:vAlign w:val="center"/>
          </w:tcPr>
          <w:p w:rsidR="003111AE" w:rsidRPr="003111AE" w:rsidRDefault="00B266A5" w:rsidP="003111A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B824D10" wp14:editId="20D3124A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-683895</wp:posOffset>
                      </wp:positionV>
                      <wp:extent cx="698500" cy="249555"/>
                      <wp:effectExtent l="0" t="0" r="25400" b="1714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8500" cy="249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66A5" w:rsidRPr="00B266A5" w:rsidRDefault="00B266A5" w:rsidP="00B266A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B266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สสม</w:t>
                                  </w:r>
                                  <w:proofErr w:type="spellEnd"/>
                                  <w:r w:rsidRPr="00B266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.1-0-1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16.1pt;margin-top:-53.85pt;width:55pt;height:19.6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" fillcolor="white [3201]" strokeweight=".5pt">
                      <v:textbox>
                        <w:txbxContent>
                          <w:p w:rsidR="00B266A5" w:rsidRPr="00B266A5" w:rsidRDefault="00B266A5" w:rsidP="00B266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266A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สสม.1-0-1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11AE" w:rsidRPr="003111AE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สรุปผลการดำเนินงาน</w:t>
            </w:r>
          </w:p>
        </w:tc>
      </w:tr>
      <w:tr w:rsidR="003111AE" w:rsidRPr="003111AE" w:rsidTr="000B28BB">
        <w:trPr>
          <w:gridAfter w:val="1"/>
          <w:wAfter w:w="9" w:type="dxa"/>
          <w:cantSplit/>
          <w:trHeight w:val="809"/>
        </w:trPr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1AE" w:rsidRPr="003111AE" w:rsidRDefault="003111AE" w:rsidP="003111A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</w:pPr>
          </w:p>
        </w:tc>
        <w:tc>
          <w:tcPr>
            <w:tcW w:w="45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1AE" w:rsidRPr="003111AE" w:rsidRDefault="003111AE" w:rsidP="003111A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4"/>
                <w:szCs w:val="24"/>
                <w:highlight w:val="darkBlue"/>
                <w:cs/>
              </w:rPr>
            </w:pPr>
          </w:p>
        </w:tc>
        <w:tc>
          <w:tcPr>
            <w:tcW w:w="43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1AE" w:rsidRPr="003111AE" w:rsidRDefault="003111AE" w:rsidP="003111A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3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1AE" w:rsidRPr="003111AE" w:rsidRDefault="003111AE" w:rsidP="003111A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111AE" w:rsidRDefault="003111AE" w:rsidP="003111A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ดำเนินการ</w:t>
            </w:r>
          </w:p>
          <w:p w:rsidR="003111AE" w:rsidRPr="003111AE" w:rsidRDefault="003111AE" w:rsidP="003111A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3111AE" w:rsidRDefault="003111AE" w:rsidP="003111A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ดำเนินการ</w:t>
            </w:r>
          </w:p>
          <w:p w:rsidR="003111AE" w:rsidRPr="003111AE" w:rsidRDefault="003111AE" w:rsidP="003111A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บางส่วน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textDirection w:val="btLr"/>
            <w:vAlign w:val="center"/>
          </w:tcPr>
          <w:p w:rsidR="003111AE" w:rsidRDefault="003111AE" w:rsidP="003111A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ยังไม่</w:t>
            </w:r>
          </w:p>
          <w:p w:rsidR="003111AE" w:rsidRPr="003111AE" w:rsidRDefault="003111AE" w:rsidP="003111A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ดำเนินการ</w:t>
            </w:r>
          </w:p>
        </w:tc>
      </w:tr>
      <w:tr w:rsidR="003111AE" w:rsidRPr="003111AE" w:rsidTr="000B28BB">
        <w:trPr>
          <w:gridAfter w:val="1"/>
          <w:wAfter w:w="9" w:type="dxa"/>
          <w:cantSplit/>
          <w:trHeight w:val="125"/>
        </w:trPr>
        <w:tc>
          <w:tcPr>
            <w:tcW w:w="648" w:type="dxa"/>
            <w:tcBorders>
              <w:bottom w:val="nil"/>
            </w:tcBorders>
            <w:shd w:val="clear" w:color="auto" w:fill="auto"/>
          </w:tcPr>
          <w:p w:rsidR="003111AE" w:rsidRPr="00CE5371" w:rsidRDefault="003111AE" w:rsidP="000B28BB">
            <w:pPr>
              <w:spacing w:after="0"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E537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4500" w:type="dxa"/>
            <w:tcBorders>
              <w:bottom w:val="nil"/>
            </w:tcBorders>
            <w:shd w:val="clear" w:color="auto" w:fill="auto"/>
            <w:vAlign w:val="center"/>
          </w:tcPr>
          <w:p w:rsidR="00CE5371" w:rsidRPr="00FF2D14" w:rsidRDefault="00CE5371" w:rsidP="000B28BB">
            <w:pPr>
              <w:spacing w:after="0" w:line="300" w:lineRule="exact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FF2D14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ปัญหาที่ดินอันเป็นที่ตั้งของ </w:t>
            </w:r>
            <w:proofErr w:type="spellStart"/>
            <w:r w:rsidRPr="00FF2D14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มทส</w:t>
            </w:r>
            <w:proofErr w:type="spellEnd"/>
            <w:r w:rsidRPr="00FF2D14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.</w:t>
            </w:r>
            <w:r w:rsidRPr="00FF2D14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 xml:space="preserve"> </w:t>
            </w:r>
          </w:p>
          <w:p w:rsidR="00CE5371" w:rsidRPr="00344F40" w:rsidRDefault="00CE5371" w:rsidP="000B28BB">
            <w:pPr>
              <w:pStyle w:val="ListParagraph"/>
              <w:numPr>
                <w:ilvl w:val="0"/>
                <w:numId w:val="36"/>
              </w:numPr>
              <w:spacing w:line="300" w:lineRule="exact"/>
              <w:ind w:left="342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344F40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สภามหาวิทยาลัย</w:t>
            </w:r>
            <w:r w:rsidRPr="00344F40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</w:p>
          <w:p w:rsidR="00CE5371" w:rsidRPr="00344F40" w:rsidRDefault="00CE5371" w:rsidP="000B28BB">
            <w:pPr>
              <w:pStyle w:val="ListParagraph"/>
              <w:spacing w:line="300" w:lineRule="exact"/>
              <w:ind w:left="342"/>
              <w:jc w:val="thaiDistribute"/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</w:pPr>
            <w:r w:rsidRPr="00344F40">
              <w:rPr>
                <w:rFonts w:ascii="TH SarabunPSK" w:hAnsi="TH SarabunPSK" w:cs="TH SarabunPSK" w:hint="cs"/>
                <w:spacing w:val="-4"/>
                <w:sz w:val="26"/>
                <w:szCs w:val="26"/>
                <w:u w:val="double"/>
                <w:cs/>
              </w:rPr>
              <w:t>การประชุม</w:t>
            </w:r>
            <w:r w:rsidRPr="00344F40">
              <w:rPr>
                <w:rFonts w:ascii="TH SarabunPSK" w:hAnsi="TH SarabunPSK" w:cs="TH SarabunPSK"/>
                <w:spacing w:val="-4"/>
                <w:sz w:val="26"/>
                <w:szCs w:val="26"/>
                <w:u w:val="double"/>
                <w:cs/>
              </w:rPr>
              <w:t>ครั้งที่</w:t>
            </w:r>
            <w:r w:rsidRPr="00344F40">
              <w:rPr>
                <w:rFonts w:ascii="TH SarabunPSK" w:hAnsi="TH SarabunPSK" w:cs="TH SarabunPSK" w:hint="cs"/>
                <w:spacing w:val="-4"/>
                <w:sz w:val="26"/>
                <w:szCs w:val="26"/>
                <w:u w:val="double"/>
                <w:cs/>
              </w:rPr>
              <w:t xml:space="preserve"> </w:t>
            </w:r>
            <w:r w:rsidRPr="00344F40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>7/2548 วันที่ 27 ก.ค. 2548</w:t>
            </w:r>
          </w:p>
          <w:p w:rsidR="00CE5371" w:rsidRPr="006075D6" w:rsidRDefault="00CE5371" w:rsidP="000B28BB">
            <w:pPr>
              <w:spacing w:after="0" w:line="300" w:lineRule="exact"/>
              <w:ind w:left="703" w:hanging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075D6">
              <w:rPr>
                <w:rFonts w:ascii="TH SarabunPSK" w:hAnsi="TH SarabunPSK" w:cs="TH SarabunPSK"/>
                <w:sz w:val="26"/>
                <w:szCs w:val="26"/>
                <w:cs/>
              </w:rPr>
              <w:t>1.1</w:t>
            </w:r>
            <w:r w:rsidRPr="006075D6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มหาวิทยาลัยไม่ควรเป็นโจทก์ฟ้องประชาชน</w:t>
            </w:r>
          </w:p>
          <w:p w:rsidR="00CE5371" w:rsidRPr="006075D6" w:rsidRDefault="00CE5371" w:rsidP="000B28BB">
            <w:pPr>
              <w:spacing w:after="0" w:line="300" w:lineRule="exact"/>
              <w:ind w:left="703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5D6">
              <w:rPr>
                <w:rFonts w:ascii="TH SarabunPSK" w:hAnsi="TH SarabunPSK" w:cs="TH SarabunPSK"/>
                <w:sz w:val="26"/>
                <w:szCs w:val="26"/>
                <w:cs/>
              </w:rPr>
              <w:t>1.2</w:t>
            </w:r>
            <w:r w:rsidRPr="006075D6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มหาวิทยาลัยควรหารือกรมป่าไม้ กรมที่ดิน</w:t>
            </w:r>
            <w:r w:rsidRPr="006075D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6075D6">
              <w:rPr>
                <w:rFonts w:ascii="TH SarabunPSK" w:hAnsi="TH SarabunPSK" w:cs="TH SarabunPSK"/>
                <w:sz w:val="26"/>
                <w:szCs w:val="26"/>
                <w:cs/>
              </w:rPr>
              <w:t>และสำนักงานปฏิรูปที่ดินเพื่อเกษตรกรรม</w:t>
            </w:r>
            <w:r w:rsidRPr="006075D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6075D6">
              <w:rPr>
                <w:rFonts w:ascii="TH SarabunPSK" w:hAnsi="TH SarabunPSK" w:cs="TH SarabunPSK"/>
                <w:sz w:val="26"/>
                <w:szCs w:val="26"/>
                <w:cs/>
              </w:rPr>
              <w:t>โดยตรงและขอความเห็นประกอบ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6075D6">
              <w:rPr>
                <w:rFonts w:ascii="TH SarabunPSK" w:hAnsi="TH SarabunPSK" w:cs="TH SarabunPSK"/>
                <w:sz w:val="26"/>
                <w:szCs w:val="26"/>
                <w:cs/>
              </w:rPr>
              <w:t>รวมทั้ง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</w:t>
            </w:r>
            <w:r w:rsidRPr="006075D6">
              <w:rPr>
                <w:rFonts w:ascii="TH SarabunPSK" w:hAnsi="TH SarabunPSK" w:cs="TH SarabunPSK"/>
                <w:sz w:val="26"/>
                <w:szCs w:val="26"/>
                <w:cs/>
              </w:rPr>
              <w:t>ครงการสิทธิทำกินของราษฎรเพื่อหาข้อยุติ</w:t>
            </w:r>
          </w:p>
          <w:p w:rsidR="00CE5371" w:rsidRDefault="00CE5371" w:rsidP="000B28BB">
            <w:pPr>
              <w:spacing w:after="0" w:line="300" w:lineRule="exact"/>
              <w:ind w:left="703" w:hanging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075D6">
              <w:rPr>
                <w:rFonts w:ascii="TH SarabunPSK" w:hAnsi="TH SarabunPSK" w:cs="TH SarabunPSK"/>
                <w:sz w:val="26"/>
                <w:szCs w:val="26"/>
                <w:cs/>
              </w:rPr>
              <w:t>1.3</w:t>
            </w:r>
            <w:r w:rsidRPr="006075D6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ข้อเสนอของจังหวัด หากกรมป่าไม้และมหาวิทยาลัยไม่เห็นด้วย ควรเจรจาต่อไป</w:t>
            </w:r>
          </w:p>
          <w:p w:rsidR="003111AE" w:rsidRPr="003111AE" w:rsidRDefault="00CE5371" w:rsidP="000B28BB">
            <w:pPr>
              <w:spacing w:after="0" w:line="300" w:lineRule="exact"/>
              <w:ind w:left="703" w:hanging="360"/>
              <w:jc w:val="thaiDistribute"/>
              <w:rPr>
                <w:rFonts w:ascii="TH SarabunPSK" w:hAnsi="TH SarabunPSK" w:cs="TH SarabunPSK"/>
                <w:sz w:val="26"/>
                <w:szCs w:val="26"/>
                <w:highlight w:val="darkBlue"/>
                <w:cs/>
              </w:rPr>
            </w:pPr>
            <w:r w:rsidRPr="006075D6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1.4</w:t>
            </w:r>
            <w:r w:rsidRPr="006075D6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ab/>
              <w:t>เนื่องจากมหาวิทยาลัยเป็นสถาบันการศึกษาชั้นสูง</w:t>
            </w:r>
            <w:r w:rsidRPr="006075D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6075D6">
              <w:rPr>
                <w:rFonts w:ascii="TH SarabunPSK" w:hAnsi="TH SarabunPSK" w:cs="TH SarabunPSK"/>
                <w:sz w:val="26"/>
                <w:szCs w:val="26"/>
                <w:cs/>
              </w:rPr>
              <w:t>ควรใช้แนวคิดแบบสมานฉันท์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auto"/>
          </w:tcPr>
          <w:p w:rsidR="003111AE" w:rsidRPr="003111AE" w:rsidRDefault="003E7DB7" w:rsidP="000B28BB">
            <w:pPr>
              <w:spacing w:after="0" w:line="300" w:lineRule="exact"/>
              <w:ind w:left="252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pacing w:val="-4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color w:val="auto"/>
                <w:spacing w:val="-4"/>
                <w:sz w:val="26"/>
                <w:szCs w:val="26"/>
                <w:cs/>
              </w:rPr>
              <w:tab/>
            </w:r>
            <w:r w:rsidRPr="00332A2F">
              <w:rPr>
                <w:rFonts w:ascii="TH SarabunPSK" w:hAnsi="TH SarabunPSK" w:cs="TH SarabunPSK" w:hint="cs"/>
                <w:color w:val="auto"/>
                <w:spacing w:val="-4"/>
                <w:sz w:val="26"/>
                <w:szCs w:val="26"/>
                <w:cs/>
              </w:rPr>
              <w:t>มหาวิทยาลัยได้สอบถามกรมที่ดินเพื่อขอทราบผลการดำเนินการเพิกถอนโฉนดที่ดินแล้ว</w:t>
            </w:r>
            <w:r w:rsidRPr="00332A2F">
              <w:rPr>
                <w:rFonts w:ascii="TH SarabunPSK" w:hAnsi="TH SarabunPSK" w:cs="TH SarabunPSK"/>
                <w:color w:val="auto"/>
                <w:spacing w:val="-4"/>
                <w:sz w:val="26"/>
                <w:szCs w:val="26"/>
                <w:cs/>
              </w:rPr>
              <w:t xml:space="preserve"> </w:t>
            </w:r>
            <w:r w:rsidRPr="00332A2F">
              <w:rPr>
                <w:rFonts w:ascii="TH SarabunPSK" w:hAnsi="TH SarabunPSK" w:cs="TH SarabunPSK" w:hint="cs"/>
                <w:color w:val="auto"/>
                <w:spacing w:val="-4"/>
                <w:sz w:val="26"/>
                <w:szCs w:val="26"/>
                <w:cs/>
              </w:rPr>
              <w:t>กรมที่ดินแจ้งว่าขณะนี้อยู่ระหว่างการดำเนินการตรวจสอบข้อเท็จจริงเพิ่มเติมของสำนักงานที่ดินจังหวัดนครราชสีมาซึ่งกรมที่ดินได้เร่งรัดให้จังหวัดนครราชสีมารีบดำเนินแล้ว</w:t>
            </w:r>
            <w:r w:rsidRPr="00332A2F">
              <w:rPr>
                <w:rFonts w:ascii="TH SarabunPSK" w:hAnsi="TH SarabunPSK" w:cs="TH SarabunPSK"/>
                <w:color w:val="auto"/>
                <w:spacing w:val="-4"/>
                <w:sz w:val="26"/>
                <w:szCs w:val="26"/>
                <w:cs/>
              </w:rPr>
              <w:t xml:space="preserve"> </w:t>
            </w:r>
            <w:r w:rsidRPr="00332A2F">
              <w:rPr>
                <w:rFonts w:ascii="TH SarabunPSK" w:hAnsi="TH SarabunPSK" w:cs="TH SarabunPSK" w:hint="cs"/>
                <w:color w:val="auto"/>
                <w:spacing w:val="-4"/>
                <w:sz w:val="26"/>
                <w:szCs w:val="26"/>
                <w:cs/>
              </w:rPr>
              <w:t>ตามหนังสือกรมที่ดินที่</w:t>
            </w:r>
            <w:r w:rsidRPr="00332A2F">
              <w:rPr>
                <w:rFonts w:ascii="TH SarabunPSK" w:hAnsi="TH SarabunPSK" w:cs="TH SarabunPSK"/>
                <w:color w:val="auto"/>
                <w:spacing w:val="-4"/>
                <w:sz w:val="26"/>
                <w:szCs w:val="26"/>
                <w:cs/>
              </w:rPr>
              <w:t xml:space="preserve"> </w:t>
            </w:r>
            <w:r w:rsidRPr="00332A2F">
              <w:rPr>
                <w:rFonts w:ascii="TH SarabunPSK" w:hAnsi="TH SarabunPSK" w:cs="TH SarabunPSK" w:hint="cs"/>
                <w:color w:val="auto"/>
                <w:spacing w:val="-4"/>
                <w:sz w:val="26"/>
                <w:szCs w:val="26"/>
                <w:cs/>
              </w:rPr>
              <w:t>มท</w:t>
            </w:r>
            <w:r w:rsidRPr="00332A2F">
              <w:rPr>
                <w:rFonts w:ascii="TH SarabunPSK" w:hAnsi="TH SarabunPSK" w:cs="TH SarabunPSK"/>
                <w:color w:val="auto"/>
                <w:spacing w:val="-4"/>
                <w:sz w:val="26"/>
                <w:szCs w:val="26"/>
                <w:cs/>
              </w:rPr>
              <w:t xml:space="preserve"> 0516.2(1)/15920 </w:t>
            </w:r>
            <w:r w:rsidRPr="00332A2F">
              <w:rPr>
                <w:rFonts w:ascii="TH SarabunPSK" w:hAnsi="TH SarabunPSK" w:cs="TH SarabunPSK" w:hint="cs"/>
                <w:color w:val="auto"/>
                <w:spacing w:val="-4"/>
                <w:sz w:val="26"/>
                <w:szCs w:val="26"/>
                <w:cs/>
              </w:rPr>
              <w:t>ลงวันที่</w:t>
            </w:r>
            <w:r w:rsidRPr="00332A2F">
              <w:rPr>
                <w:rFonts w:ascii="TH SarabunPSK" w:hAnsi="TH SarabunPSK" w:cs="TH SarabunPSK"/>
                <w:color w:val="auto"/>
                <w:spacing w:val="-4"/>
                <w:sz w:val="26"/>
                <w:szCs w:val="26"/>
                <w:cs/>
              </w:rPr>
              <w:t xml:space="preserve"> 20 </w:t>
            </w:r>
            <w:r w:rsidRPr="00332A2F">
              <w:rPr>
                <w:rFonts w:ascii="TH SarabunPSK" w:hAnsi="TH SarabunPSK" w:cs="TH SarabunPSK" w:hint="cs"/>
                <w:color w:val="auto"/>
                <w:spacing w:val="-4"/>
                <w:sz w:val="26"/>
                <w:szCs w:val="26"/>
                <w:cs/>
              </w:rPr>
              <w:t>มิถุนายน</w:t>
            </w:r>
            <w:r w:rsidRPr="00332A2F">
              <w:rPr>
                <w:rFonts w:ascii="TH SarabunPSK" w:hAnsi="TH SarabunPSK" w:cs="TH SarabunPSK"/>
                <w:color w:val="auto"/>
                <w:spacing w:val="-4"/>
                <w:sz w:val="26"/>
                <w:szCs w:val="26"/>
                <w:cs/>
              </w:rPr>
              <w:t xml:space="preserve"> </w:t>
            </w:r>
            <w:r w:rsidRPr="00332A2F">
              <w:rPr>
                <w:rFonts w:ascii="TH SarabunPSK" w:hAnsi="TH SarabunPSK" w:cs="TH SarabunPSK" w:hint="cs"/>
                <w:color w:val="auto"/>
                <w:spacing w:val="-4"/>
                <w:sz w:val="26"/>
                <w:szCs w:val="26"/>
                <w:cs/>
              </w:rPr>
              <w:t xml:space="preserve">พ.ศ. </w:t>
            </w:r>
            <w:r w:rsidRPr="00332A2F">
              <w:rPr>
                <w:rFonts w:ascii="TH SarabunPSK" w:hAnsi="TH SarabunPSK" w:cs="TH SarabunPSK"/>
                <w:color w:val="auto"/>
                <w:spacing w:val="-4"/>
                <w:sz w:val="26"/>
                <w:szCs w:val="26"/>
                <w:cs/>
              </w:rPr>
              <w:t>2556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auto"/>
          </w:tcPr>
          <w:p w:rsidR="003111AE" w:rsidRPr="003111AE" w:rsidRDefault="00CE5371" w:rsidP="000B28BB">
            <w:pPr>
              <w:spacing w:after="0" w:line="30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รอง</w:t>
            </w: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อธิการบดี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ฝ่ายบริหาร</w:t>
            </w: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โดยหัวหน้าส่วนสารบรรณและนิติการ)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3111AE" w:rsidRPr="003111AE" w:rsidRDefault="003111AE" w:rsidP="000B28BB">
            <w:pPr>
              <w:spacing w:after="0" w:line="30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3111AE" w:rsidRPr="003111AE" w:rsidRDefault="003111AE" w:rsidP="000B28BB">
            <w:pPr>
              <w:spacing w:after="0" w:line="30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:rsidR="003111AE" w:rsidRPr="003111AE" w:rsidRDefault="003111AE" w:rsidP="000B28BB">
            <w:pPr>
              <w:spacing w:after="0" w:line="30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111AE" w:rsidRPr="003111AE" w:rsidTr="000B28BB">
        <w:trPr>
          <w:gridAfter w:val="1"/>
          <w:wAfter w:w="9" w:type="dxa"/>
          <w:cantSplit/>
          <w:trHeight w:val="125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auto"/>
          </w:tcPr>
          <w:p w:rsidR="003111AE" w:rsidRPr="003111AE" w:rsidRDefault="003111AE" w:rsidP="000B28BB">
            <w:pPr>
              <w:spacing w:after="0"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</w:tcPr>
          <w:p w:rsidR="00627D55" w:rsidRPr="006075D6" w:rsidRDefault="00627D55" w:rsidP="000B28BB">
            <w:pPr>
              <w:spacing w:after="0" w:line="300" w:lineRule="exact"/>
              <w:ind w:left="729" w:hanging="414"/>
              <w:jc w:val="thaiDistribute"/>
              <w:rPr>
                <w:rFonts w:ascii="TH SarabunPSK" w:hAnsi="TH SarabunPSK" w:cs="TH SarabunPSK"/>
                <w:sz w:val="26"/>
                <w:szCs w:val="26"/>
                <w:u w:val="double"/>
              </w:rPr>
            </w:pPr>
            <w:r w:rsidRPr="006075D6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6</w:t>
            </w:r>
            <w:r w:rsidRPr="006075D6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>/255</w:t>
            </w:r>
            <w:r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4</w:t>
            </w:r>
            <w:r w:rsidRPr="006075D6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 xml:space="preserve"> วันที่ </w:t>
            </w:r>
            <w:r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26</w:t>
            </w:r>
            <w:r w:rsidRPr="006075D6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พ.ย.</w:t>
            </w:r>
            <w:r w:rsidRPr="006075D6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 xml:space="preserve"> 255</w:t>
            </w:r>
            <w:r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4</w:t>
            </w:r>
          </w:p>
          <w:p w:rsidR="003111AE" w:rsidRPr="003111AE" w:rsidRDefault="00627D55" w:rsidP="000B28BB">
            <w:pPr>
              <w:spacing w:after="0" w:line="300" w:lineRule="exact"/>
              <w:ind w:left="702" w:hanging="360"/>
              <w:jc w:val="thaiDistribute"/>
              <w:rPr>
                <w:rFonts w:ascii="TH SarabunPSK" w:hAnsi="TH SarabunPSK" w:cs="TH SarabunPSK"/>
                <w:sz w:val="26"/>
                <w:szCs w:val="26"/>
                <w:highlight w:val="darkBlue"/>
                <w:cs/>
              </w:rPr>
            </w:pPr>
            <w:r w:rsidRPr="00B559BB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มติ</w:t>
            </w:r>
            <w:r w:rsidRPr="008F696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</w:r>
            <w:r w:rsidRPr="008F6968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ที่ประชุมรับทราบ </w:t>
            </w:r>
            <w:r w:rsidRPr="008F6968">
              <w:rPr>
                <w:rFonts w:ascii="TH SarabunPSK" w:hAnsi="TH SarabunPSK" w:cs="TH SarabunPSK" w:hint="cs"/>
                <w:sz w:val="26"/>
                <w:szCs w:val="26"/>
                <w:cs/>
              </w:rPr>
              <w:t>รายงานความคืบหน้าการแก้ไขปัญหาที่ดินของมหาวิทยาลัยเทคโนโลยี</w:t>
            </w:r>
            <w:proofErr w:type="spellStart"/>
            <w:r w:rsidRPr="008F6968">
              <w:rPr>
                <w:rFonts w:ascii="TH SarabunPSK" w:hAnsi="TH SarabunPSK" w:cs="TH SarabunPSK" w:hint="cs"/>
                <w:sz w:val="26"/>
                <w:szCs w:val="26"/>
                <w:cs/>
              </w:rPr>
              <w:t>สุร</w:t>
            </w:r>
            <w:proofErr w:type="spellEnd"/>
            <w:r w:rsidRPr="008F6968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นารี ตามมติคณะอนุกรรมการแก้ไขปัญหาการบุกรุกที่ดินของรัฐจังหวัดนครราชสีมา (</w:t>
            </w:r>
            <w:proofErr w:type="spellStart"/>
            <w:r w:rsidRPr="008F6968">
              <w:rPr>
                <w:rFonts w:ascii="TH SarabunPSK" w:hAnsi="TH SarabunPSK" w:cs="TH SarabunPSK" w:hint="cs"/>
                <w:sz w:val="26"/>
                <w:szCs w:val="26"/>
                <w:cs/>
              </w:rPr>
              <w:t>กบร</w:t>
            </w:r>
            <w:proofErr w:type="spellEnd"/>
            <w:r w:rsidRPr="008F696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.จังหวัด) ครั้งที่ </w:t>
            </w:r>
            <w:r w:rsidRPr="00047696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3/2554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Pr="00047696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เมื่อวันที่ 23 กันยายน 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พ.ศ. </w:t>
            </w:r>
            <w:r w:rsidRPr="00047696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2554 โดยให้ดำเนินการ</w:t>
            </w:r>
            <w:r w:rsidRPr="00B75A21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เพิกถอนตามระเบียบกฎหมายของกรมที่ดิน ส่วนการ</w:t>
            </w:r>
            <w:r w:rsidRPr="008F6968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ดำเนินการผลักดันราษฎรผู้บุกรุกให้ออกจากพื้นที่เป็นหน้าที่ของหน่วยงานที่รับผิดชอบ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3111AE" w:rsidRPr="003111AE" w:rsidRDefault="003111AE" w:rsidP="000B28BB">
            <w:pPr>
              <w:spacing w:after="0" w:line="30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3111AE" w:rsidRPr="003111AE" w:rsidRDefault="003111AE" w:rsidP="000B28BB">
            <w:pPr>
              <w:spacing w:after="0" w:line="30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3111AE" w:rsidRPr="003111AE" w:rsidRDefault="003111AE" w:rsidP="000B28BB">
            <w:pPr>
              <w:spacing w:after="0" w:line="30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3111AE" w:rsidRPr="003111AE" w:rsidRDefault="003111AE" w:rsidP="000B28BB">
            <w:pPr>
              <w:spacing w:after="0" w:line="30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3111AE" w:rsidRPr="003111AE" w:rsidRDefault="003111AE" w:rsidP="000B28BB">
            <w:pPr>
              <w:spacing w:after="0" w:line="30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27D55" w:rsidRPr="003111AE" w:rsidTr="000B28BB">
        <w:trPr>
          <w:gridAfter w:val="1"/>
          <w:wAfter w:w="9" w:type="dxa"/>
          <w:cantSplit/>
          <w:trHeight w:val="125"/>
        </w:trPr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27D55" w:rsidRPr="003111AE" w:rsidRDefault="00627D55" w:rsidP="00CE5371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27D55" w:rsidRPr="00344F40" w:rsidRDefault="00627D55" w:rsidP="00627D55">
            <w:pPr>
              <w:pStyle w:val="ListParagraph"/>
              <w:numPr>
                <w:ilvl w:val="0"/>
                <w:numId w:val="36"/>
              </w:numPr>
              <w:spacing w:line="280" w:lineRule="exact"/>
              <w:ind w:left="342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4F4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คณะกรรมการส่งเสริมกิจการมหาวิทยาลัย</w:t>
            </w:r>
          </w:p>
          <w:p w:rsidR="00627D55" w:rsidRPr="00344F40" w:rsidRDefault="00627D55" w:rsidP="00627D55">
            <w:pPr>
              <w:spacing w:after="0" w:line="280" w:lineRule="exact"/>
              <w:ind w:left="342"/>
              <w:jc w:val="left"/>
              <w:rPr>
                <w:rFonts w:ascii="TH SarabunPSK" w:hAnsi="TH SarabunPSK" w:cs="TH SarabunPSK"/>
                <w:sz w:val="26"/>
                <w:szCs w:val="26"/>
                <w:u w:val="double"/>
              </w:rPr>
            </w:pPr>
            <w:r w:rsidRPr="00344F40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การประชุมครั้งที่</w:t>
            </w:r>
            <w:r w:rsidRPr="00344F40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 xml:space="preserve"> 2/2555 </w:t>
            </w:r>
            <w:r w:rsidRPr="00344F40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วันที่</w:t>
            </w:r>
            <w:r w:rsidRPr="00344F40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 xml:space="preserve"> 3 </w:t>
            </w:r>
            <w:r w:rsidRPr="00344F40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ก.ย.</w:t>
            </w:r>
            <w:r w:rsidRPr="00344F40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 xml:space="preserve"> 2555</w:t>
            </w:r>
          </w:p>
          <w:p w:rsidR="00627D55" w:rsidRPr="00184A31" w:rsidRDefault="00627D55" w:rsidP="00627D55">
            <w:pPr>
              <w:spacing w:after="0" w:line="280" w:lineRule="exact"/>
              <w:ind w:left="360" w:hanging="360"/>
              <w:jc w:val="left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FF2D14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184A31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ข้อสังเกต</w:t>
            </w:r>
            <w:r w:rsidRPr="00184A31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/</w:t>
            </w:r>
            <w:r w:rsidRPr="00184A31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ข้อเสนอแนะ</w:t>
            </w:r>
          </w:p>
          <w:p w:rsidR="00627D55" w:rsidRPr="00184A31" w:rsidRDefault="00627D55" w:rsidP="00627D55">
            <w:pPr>
              <w:spacing w:after="0" w:line="280" w:lineRule="exact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184A31">
              <w:rPr>
                <w:rFonts w:ascii="TH SarabunPSK" w:hAnsi="TH SarabunPSK" w:cs="TH SarabunPSK" w:hint="cs"/>
                <w:sz w:val="26"/>
                <w:szCs w:val="26"/>
                <w:cs/>
              </w:rPr>
              <w:t>มหาวิทยาลัยควรมีการดำเนินการในเรื่องการออกโฉนด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184A31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ที่ดินโดยไม่ชอบด้วยกฎหมายอย่างแยบยล</w:t>
            </w:r>
          </w:p>
          <w:p w:rsidR="00627D55" w:rsidRPr="006075D6" w:rsidRDefault="00627D55" w:rsidP="00627D55">
            <w:pPr>
              <w:spacing w:after="0" w:line="280" w:lineRule="exact"/>
              <w:ind w:left="729" w:hanging="414"/>
              <w:jc w:val="thaiDistribute"/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</w:pPr>
            <w:r w:rsidRPr="00184A31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มติ</w:t>
            </w:r>
            <w:r w:rsidRPr="00184A31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CF14A0">
              <w:rPr>
                <w:rFonts w:ascii="TH SarabunPSK" w:hAnsi="TH SarabunPSK" w:cs="TH SarabunPSK" w:hint="cs"/>
                <w:spacing w:val="-14"/>
                <w:sz w:val="26"/>
                <w:szCs w:val="26"/>
                <w:cs/>
              </w:rPr>
              <w:t>ที่ประชุมรับทราบและเห็นชอบตามข้อสังเกต</w:t>
            </w:r>
            <w:r w:rsidRPr="00CF14A0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/</w:t>
            </w:r>
            <w:r w:rsidRPr="00CF14A0">
              <w:rPr>
                <w:rFonts w:ascii="TH SarabunPSK" w:hAnsi="TH SarabunPSK" w:cs="TH SarabunPSK" w:hint="cs"/>
                <w:spacing w:val="-14"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27D55" w:rsidRPr="003111AE" w:rsidRDefault="00627D55" w:rsidP="00CE5371">
            <w:pPr>
              <w:spacing w:after="0" w:line="28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27D55" w:rsidRPr="003111AE" w:rsidRDefault="00627D55" w:rsidP="00CE5371">
            <w:pPr>
              <w:spacing w:after="0" w:line="28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27D55" w:rsidRPr="003111AE" w:rsidRDefault="00627D55" w:rsidP="00CE5371">
            <w:pPr>
              <w:spacing w:after="0" w:line="28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single" w:sz="4" w:space="0" w:color="auto"/>
            </w:tcBorders>
          </w:tcPr>
          <w:p w:rsidR="00627D55" w:rsidRPr="003111AE" w:rsidRDefault="00627D55" w:rsidP="00CE5371">
            <w:pPr>
              <w:spacing w:after="0" w:line="28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</w:tcPr>
          <w:p w:rsidR="00627D55" w:rsidRPr="003111AE" w:rsidRDefault="00627D55" w:rsidP="00CE5371">
            <w:pPr>
              <w:spacing w:after="0" w:line="28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B28BB" w:rsidRPr="003111AE" w:rsidTr="000B28BB">
        <w:trPr>
          <w:gridAfter w:val="1"/>
          <w:wAfter w:w="9" w:type="dxa"/>
          <w:trHeight w:val="422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0B28BB" w:rsidRDefault="000B28BB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</w:rPr>
            </w:pPr>
            <w:r w:rsidRPr="003111AE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  <w:lastRenderedPageBreak/>
              <w:t>ลำดับ</w:t>
            </w:r>
          </w:p>
          <w:p w:rsidR="000B28BB" w:rsidRPr="003111AE" w:rsidRDefault="000B28BB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  <w:t>ที่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0B28BB" w:rsidRPr="003111AE" w:rsidRDefault="000B28BB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4"/>
                <w:szCs w:val="24"/>
              </w:rPr>
            </w:pPr>
            <w:r w:rsidRPr="003111AE">
              <w:rPr>
                <w:rFonts w:ascii="TH SarabunPSK" w:hAnsi="TH SarabunPSK" w:cs="TH SarabunPSK" w:hint="cs"/>
                <w:b/>
                <w:bCs/>
                <w:color w:val="FFFFFF"/>
                <w:sz w:val="24"/>
                <w:szCs w:val="24"/>
                <w:highlight w:val="darkBlue"/>
                <w:cs/>
              </w:rPr>
              <w:t>โครงการระยะยาว</w:t>
            </w:r>
          </w:p>
          <w:p w:rsidR="000B28BB" w:rsidRPr="003111AE" w:rsidRDefault="000B28BB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เรื่อง/ข้อสังเกต/ข้อเสนอแนะ/มติ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</w:tcPr>
          <w:p w:rsidR="000B28BB" w:rsidRPr="003111AE" w:rsidRDefault="000B28BB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ผลการดำเนินงาน ณ 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0B28BB" w:rsidRPr="003111AE" w:rsidRDefault="000B28BB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 3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มิถุนายน พ.ศ. 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6)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</w:tcPr>
          <w:p w:rsidR="000B28BB" w:rsidRPr="003111AE" w:rsidRDefault="00A55F4A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ข้อมูล</w:t>
            </w:r>
            <w:r w:rsidR="000B28BB"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ผลการดำเนินงาน ณ </w:t>
            </w:r>
            <w:r w:rsidR="000B28BB"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="000B28B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  <w:p w:rsidR="000B28BB" w:rsidRPr="003111AE" w:rsidRDefault="000B28BB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 3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กันยายน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พ.ศ. 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6)</w:t>
            </w:r>
          </w:p>
        </w:tc>
        <w:tc>
          <w:tcPr>
            <w:tcW w:w="1836" w:type="dxa"/>
            <w:gridSpan w:val="4"/>
            <w:shd w:val="clear" w:color="auto" w:fill="auto"/>
            <w:vAlign w:val="center"/>
          </w:tcPr>
          <w:p w:rsidR="000B28BB" w:rsidRPr="003111AE" w:rsidRDefault="00B266A5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6BFDFE2" wp14:editId="69FCCB33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-656590</wp:posOffset>
                      </wp:positionV>
                      <wp:extent cx="698500" cy="249555"/>
                      <wp:effectExtent l="0" t="0" r="25400" b="1714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8500" cy="249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66A5" w:rsidRPr="00B266A5" w:rsidRDefault="00B266A5" w:rsidP="00B266A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B266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สสม</w:t>
                                  </w:r>
                                  <w:proofErr w:type="spellEnd"/>
                                  <w:r w:rsidRPr="00B266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.1-0-1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7" type="#_x0000_t202" style="position:absolute;left:0;text-align:left;margin-left:20.2pt;margin-top:-51.7pt;width:55pt;height:19.6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" fillcolor="white [3201]" strokeweight=".5pt">
                      <v:textbox>
                        <w:txbxContent>
                          <w:p w:rsidR="00B266A5" w:rsidRPr="00B266A5" w:rsidRDefault="00B266A5" w:rsidP="00B266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266A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สสม</w:t>
                            </w:r>
                            <w:proofErr w:type="spellEnd"/>
                            <w:r w:rsidRPr="00B266A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.1-0-1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28BB" w:rsidRPr="003111AE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สรุปผลการดำเนินงาน</w:t>
            </w:r>
          </w:p>
        </w:tc>
      </w:tr>
      <w:tr w:rsidR="000B28BB" w:rsidRPr="003111AE" w:rsidTr="00457887">
        <w:trPr>
          <w:gridAfter w:val="1"/>
          <w:wAfter w:w="9" w:type="dxa"/>
          <w:cantSplit/>
          <w:trHeight w:val="809"/>
        </w:trPr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8BB" w:rsidRPr="003111AE" w:rsidRDefault="000B28BB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</w:pPr>
          </w:p>
        </w:tc>
        <w:tc>
          <w:tcPr>
            <w:tcW w:w="45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8BB" w:rsidRPr="003111AE" w:rsidRDefault="000B28BB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4"/>
                <w:szCs w:val="24"/>
                <w:highlight w:val="darkBlue"/>
                <w:cs/>
              </w:rPr>
            </w:pPr>
          </w:p>
        </w:tc>
        <w:tc>
          <w:tcPr>
            <w:tcW w:w="43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8BB" w:rsidRPr="003111AE" w:rsidRDefault="000B28BB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3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8BB" w:rsidRPr="003111AE" w:rsidRDefault="000B28BB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B28BB" w:rsidRDefault="000B28BB" w:rsidP="000B1E62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ดำเนินการ</w:t>
            </w:r>
          </w:p>
          <w:p w:rsidR="000B28BB" w:rsidRPr="003111AE" w:rsidRDefault="000B28BB" w:rsidP="000B1E62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0B28BB" w:rsidRDefault="000B28BB" w:rsidP="000B1E62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ดำเนินการ</w:t>
            </w:r>
          </w:p>
          <w:p w:rsidR="000B28BB" w:rsidRPr="003111AE" w:rsidRDefault="000B28BB" w:rsidP="000B1E62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บางส่วน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textDirection w:val="btLr"/>
            <w:vAlign w:val="center"/>
          </w:tcPr>
          <w:p w:rsidR="000B28BB" w:rsidRDefault="000B28BB" w:rsidP="000B1E62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ยังไม่</w:t>
            </w:r>
          </w:p>
          <w:p w:rsidR="000B28BB" w:rsidRPr="003111AE" w:rsidRDefault="000B28BB" w:rsidP="000B1E62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ดำเนินการ</w:t>
            </w:r>
          </w:p>
        </w:tc>
      </w:tr>
      <w:tr w:rsidR="00627D55" w:rsidRPr="003111AE" w:rsidTr="00457887">
        <w:trPr>
          <w:gridAfter w:val="1"/>
          <w:wAfter w:w="9" w:type="dxa"/>
          <w:cantSplit/>
          <w:trHeight w:val="12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7D55" w:rsidRPr="003111AE" w:rsidRDefault="00627D55" w:rsidP="00B30DB8">
            <w:pPr>
              <w:spacing w:after="0"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7D55" w:rsidRPr="00344F40" w:rsidRDefault="00627D55" w:rsidP="00B30DB8">
            <w:pPr>
              <w:spacing w:after="0" w:line="300" w:lineRule="exact"/>
              <w:ind w:left="342"/>
              <w:jc w:val="left"/>
              <w:rPr>
                <w:rFonts w:ascii="TH SarabunPSK" w:hAnsi="TH SarabunPSK" w:cs="TH SarabunPSK"/>
                <w:sz w:val="26"/>
                <w:szCs w:val="26"/>
                <w:u w:val="double"/>
              </w:rPr>
            </w:pPr>
            <w:r w:rsidRPr="00344F40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การประชุมครั้งที่</w:t>
            </w:r>
            <w:r w:rsidRPr="00344F40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3</w:t>
            </w:r>
            <w:r w:rsidRPr="00344F40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 xml:space="preserve">/2555 </w:t>
            </w:r>
            <w:r w:rsidRPr="00344F40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วันที่</w:t>
            </w:r>
            <w:r w:rsidRPr="00344F40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22</w:t>
            </w:r>
            <w:r w:rsidRPr="00344F40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ธ</w:t>
            </w:r>
            <w:r w:rsidRPr="00344F40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ค</w:t>
            </w:r>
            <w:r w:rsidRPr="00344F40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.</w:t>
            </w:r>
            <w:r w:rsidRPr="00344F40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 xml:space="preserve"> 2555</w:t>
            </w:r>
          </w:p>
          <w:p w:rsidR="00627D55" w:rsidRPr="00184A31" w:rsidRDefault="00627D55" w:rsidP="00B30DB8">
            <w:pPr>
              <w:spacing w:after="0" w:line="300" w:lineRule="exact"/>
              <w:ind w:left="360" w:hanging="360"/>
              <w:jc w:val="left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FF2D14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184A31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ข้อสังเกต</w:t>
            </w:r>
            <w:r w:rsidRPr="00184A31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/</w:t>
            </w:r>
            <w:r w:rsidRPr="00184A31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ข้อเสนอแนะ</w:t>
            </w:r>
          </w:p>
          <w:p w:rsidR="00627D55" w:rsidRDefault="00627D55" w:rsidP="00B30DB8">
            <w:pPr>
              <w:spacing w:after="0" w:line="300" w:lineRule="exact"/>
              <w:ind w:left="34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F5A2C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มหาวิทยาลัยควรดำเนินการแก้ไขปัญหาที่ดินด้วยความระมัดระวัง และไม่เข้าไปมีความขัดแย้งกับภาคเอกชนและประชาชนโดยตรง ควรประสานจังหวัดและหน่วยงานที่เกี่ยวข้องร่วมดำเนินการ</w:t>
            </w:r>
          </w:p>
          <w:p w:rsidR="00627D55" w:rsidRPr="00627D55" w:rsidRDefault="00627D55" w:rsidP="00B30DB8">
            <w:pPr>
              <w:spacing w:after="0" w:line="300" w:lineRule="exact"/>
              <w:ind w:left="346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3450F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มติ</w:t>
            </w:r>
            <w:r w:rsidRPr="00AF5A2C"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  <w:r w:rsidRPr="00627D55">
              <w:rPr>
                <w:rFonts w:ascii="TH SarabunPSK" w:hAnsi="TH SarabunPSK" w:cs="TH SarabunPSK"/>
                <w:sz w:val="26"/>
                <w:szCs w:val="26"/>
                <w:cs/>
              </w:rPr>
              <w:t>ที่ประชุมรับทราบและเห็นชอบตามข้อสังเ</w:t>
            </w:r>
            <w:r w:rsidRPr="00627D55">
              <w:rPr>
                <w:rFonts w:ascii="TH SarabunPSK" w:hAnsi="TH SarabunPSK" w:cs="TH SarabunPSK" w:hint="cs"/>
                <w:sz w:val="26"/>
                <w:szCs w:val="26"/>
                <w:cs/>
              </w:rPr>
              <w:t>กต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627D55">
              <w:rPr>
                <w:rFonts w:ascii="TH SarabunPSK" w:hAnsi="TH SarabunPSK" w:cs="TH SarabunPSK"/>
                <w:sz w:val="26"/>
                <w:szCs w:val="26"/>
                <w:cs/>
              </w:rPr>
              <w:t>ข้อเสนอแนะ</w:t>
            </w:r>
            <w:r w:rsidRPr="007244F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7D55" w:rsidRPr="003111AE" w:rsidRDefault="00627D55" w:rsidP="00B30DB8">
            <w:pPr>
              <w:spacing w:after="0" w:line="30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7D55" w:rsidRPr="003111AE" w:rsidRDefault="00627D55" w:rsidP="00B30DB8">
            <w:pPr>
              <w:spacing w:after="0" w:line="30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7D55" w:rsidRPr="003111AE" w:rsidRDefault="00627D55" w:rsidP="00B30DB8">
            <w:pPr>
              <w:spacing w:after="0" w:line="30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7D55" w:rsidRPr="003111AE" w:rsidRDefault="00627D55" w:rsidP="00B30DB8">
            <w:pPr>
              <w:spacing w:after="0" w:line="30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27D55" w:rsidRPr="003111AE" w:rsidRDefault="00627D55" w:rsidP="00B30DB8">
            <w:pPr>
              <w:spacing w:after="0" w:line="30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27D55" w:rsidRPr="003111AE" w:rsidTr="00457887">
        <w:trPr>
          <w:gridAfter w:val="1"/>
          <w:wAfter w:w="9" w:type="dxa"/>
          <w:cantSplit/>
          <w:trHeight w:val="125"/>
        </w:trPr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27D55" w:rsidRPr="00627D55" w:rsidRDefault="00627D55" w:rsidP="00B30DB8">
            <w:pPr>
              <w:spacing w:after="0"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7D5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27D55" w:rsidRPr="000765AA" w:rsidRDefault="00627D55" w:rsidP="00B30DB8">
            <w:pPr>
              <w:spacing w:after="0" w:line="300" w:lineRule="exact"/>
              <w:ind w:right="-43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765AA">
              <w:rPr>
                <w:rFonts w:ascii="TH SarabunPSK" w:hAnsi="TH SarabunPSK" w:cs="TH SarabunPSK"/>
                <w:b/>
                <w:bCs/>
                <w:i/>
                <w:sz w:val="26"/>
                <w:szCs w:val="26"/>
                <w:cs/>
              </w:rPr>
              <w:t xml:space="preserve">การจัดตั้งโรงเรียน </w:t>
            </w:r>
            <w:r w:rsidRPr="000765AA">
              <w:rPr>
                <w:rFonts w:ascii="TH SarabunPSK" w:hAnsi="TH SarabunPSK" w:cs="TH SarabunPSK"/>
                <w:b/>
                <w:bCs/>
                <w:i/>
                <w:sz w:val="26"/>
                <w:szCs w:val="26"/>
              </w:rPr>
              <w:t>“</w:t>
            </w:r>
            <w:proofErr w:type="spellStart"/>
            <w:r w:rsidRPr="000765AA">
              <w:rPr>
                <w:rFonts w:ascii="TH SarabunPSK" w:hAnsi="TH SarabunPSK" w:cs="TH SarabunPSK"/>
                <w:b/>
                <w:bCs/>
                <w:i/>
                <w:sz w:val="26"/>
                <w:szCs w:val="26"/>
                <w:cs/>
              </w:rPr>
              <w:t>สุร</w:t>
            </w:r>
            <w:proofErr w:type="spellEnd"/>
            <w:r w:rsidRPr="000765AA">
              <w:rPr>
                <w:rFonts w:ascii="TH SarabunPSK" w:hAnsi="TH SarabunPSK" w:cs="TH SarabunPSK"/>
                <w:b/>
                <w:bCs/>
                <w:i/>
                <w:sz w:val="26"/>
                <w:szCs w:val="26"/>
                <w:cs/>
              </w:rPr>
              <w:t>นารีวิวัฒน์</w:t>
            </w:r>
            <w:r w:rsidRPr="000765AA">
              <w:rPr>
                <w:rFonts w:ascii="TH SarabunPSK" w:hAnsi="TH SarabunPSK" w:cs="TH SarabunPSK"/>
                <w:b/>
                <w:bCs/>
                <w:i/>
                <w:sz w:val="26"/>
                <w:szCs w:val="26"/>
              </w:rPr>
              <w:t xml:space="preserve">” </w:t>
            </w:r>
            <w:r w:rsidRPr="000765AA">
              <w:rPr>
                <w:rFonts w:ascii="TH SarabunPSK" w:hAnsi="TH SarabunPSK" w:cs="TH SarabunPSK"/>
                <w:b/>
                <w:bCs/>
                <w:i/>
                <w:sz w:val="26"/>
                <w:szCs w:val="26"/>
                <w:cs/>
              </w:rPr>
              <w:t>ในมหาวิทยาลัย</w:t>
            </w:r>
            <w:r w:rsidRPr="000765A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เทคโนโลยี</w:t>
            </w:r>
            <w:proofErr w:type="spellStart"/>
            <w:r w:rsidRPr="000765A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สุร</w:t>
            </w:r>
            <w:proofErr w:type="spellEnd"/>
            <w:r w:rsidRPr="000765A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นารี</w:t>
            </w:r>
            <w:r w:rsidRPr="000765A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</w:p>
          <w:p w:rsidR="00627D55" w:rsidRPr="004202A3" w:rsidRDefault="00627D55" w:rsidP="00B30DB8">
            <w:pPr>
              <w:pStyle w:val="ListParagraph"/>
              <w:numPr>
                <w:ilvl w:val="0"/>
                <w:numId w:val="36"/>
              </w:numPr>
              <w:spacing w:line="300" w:lineRule="exact"/>
              <w:ind w:left="342" w:right="-43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202A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สภามหาวิทยาลัย</w:t>
            </w:r>
          </w:p>
          <w:p w:rsidR="00627D55" w:rsidRPr="004202A3" w:rsidRDefault="00627D55" w:rsidP="00B30DB8">
            <w:pPr>
              <w:spacing w:after="0" w:line="300" w:lineRule="exact"/>
              <w:ind w:left="342" w:right="-43"/>
              <w:jc w:val="thaiDistribute"/>
              <w:rPr>
                <w:rFonts w:ascii="TH SarabunPSK" w:hAnsi="TH SarabunPSK" w:cs="TH SarabunPSK"/>
                <w:sz w:val="26"/>
                <w:szCs w:val="26"/>
                <w:u w:val="double"/>
              </w:rPr>
            </w:pPr>
            <w:r w:rsidRPr="004202A3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การประชุม</w:t>
            </w:r>
            <w:r w:rsidRPr="004202A3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>ครั้งที่ 3/2553 วันที่ 3 ก.ค. 2553</w:t>
            </w:r>
          </w:p>
          <w:p w:rsidR="000B28BB" w:rsidRDefault="00627D55" w:rsidP="00B30DB8">
            <w:pPr>
              <w:spacing w:after="0" w:line="300" w:lineRule="exact"/>
              <w:ind w:left="702" w:hanging="360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2.1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7640A9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การตั้งโรงเรียนเป็นแนวคิดที่ดี แต่ควรต้องมีเป้าหมาย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ที่ชัดเจน มีการวิเคราะห์ข้อดี/ข้อเสีย โดยคำนึงทั้ง</w:t>
            </w:r>
            <w:r w:rsidRPr="007640A9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คุณภาพของนักเรียน คุณภาพครูผู้สอน และงบประมาณ</w:t>
            </w:r>
          </w:p>
          <w:p w:rsidR="000B28BB" w:rsidRDefault="000B28BB" w:rsidP="00B30DB8">
            <w:pPr>
              <w:spacing w:after="0" w:line="300" w:lineRule="exact"/>
              <w:ind w:left="702" w:right="-43" w:hanging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2</w:t>
            </w:r>
            <w:r w:rsidR="00627D55"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.2</w:t>
            </w:r>
            <w:r w:rsidR="00627D55" w:rsidRPr="007640A9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มหาวิทยาลัยควรสามารถตอบคำถามต่อ</w:t>
            </w:r>
            <w:r w:rsidR="00627D55">
              <w:rPr>
                <w:rFonts w:ascii="TH SarabunPSK" w:hAnsi="TH SarabunPSK" w:cs="TH SarabunPSK"/>
                <w:sz w:val="26"/>
                <w:szCs w:val="26"/>
                <w:cs/>
              </w:rPr>
              <w:t>ไปนี้ได้ก่อนตัดสินใจตั้งโรงเรีย</w:t>
            </w:r>
            <w:r w:rsidR="00627D55">
              <w:rPr>
                <w:rFonts w:ascii="TH SarabunPSK" w:hAnsi="TH SarabunPSK" w:cs="TH SarabunPSK" w:hint="cs"/>
                <w:sz w:val="26"/>
                <w:szCs w:val="26"/>
                <w:cs/>
              </w:rPr>
              <w:t>น</w:t>
            </w:r>
          </w:p>
          <w:p w:rsidR="000B28BB" w:rsidRDefault="000B28BB" w:rsidP="00B30DB8">
            <w:pPr>
              <w:spacing w:after="0" w:line="300" w:lineRule="exact"/>
              <w:ind w:left="999" w:right="-43" w:hanging="27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1)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มหาวิทยาลัยควรทำในสิ่งที่คนอื่นทำไม่ได้หรือทำได้ไม่ดี</w:t>
            </w:r>
          </w:p>
          <w:p w:rsidR="000B28BB" w:rsidRDefault="000B28BB" w:rsidP="00B30DB8">
            <w:pPr>
              <w:spacing w:after="0" w:line="300" w:lineRule="exact"/>
              <w:ind w:left="999" w:right="-43" w:hanging="270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2)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7640A9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การตั้งโรงเรียนเกื้อกูลต่อการเรียนการสอนของ </w:t>
            </w:r>
            <w:proofErr w:type="spellStart"/>
            <w:r w:rsidRPr="007640A9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มทส</w:t>
            </w:r>
            <w:proofErr w:type="spellEnd"/>
            <w:r w:rsidRPr="007640A9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. หรือไม่ หากเป็นภาระไม่ควรตั้ง</w:t>
            </w:r>
          </w:p>
          <w:p w:rsidR="00627D55" w:rsidRPr="00627D55" w:rsidRDefault="000B28BB" w:rsidP="00B30DB8">
            <w:pPr>
              <w:spacing w:after="0" w:line="300" w:lineRule="exact"/>
              <w:ind w:left="999" w:right="-43" w:hanging="27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3)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7640A9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การตั้งโรงเรียนขยายผลได้หรือไม่ หากไม่ได้ไม่ควรตั้ง</w:t>
            </w:r>
          </w:p>
        </w:tc>
        <w:tc>
          <w:tcPr>
            <w:tcW w:w="43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27D55" w:rsidRDefault="00627D55" w:rsidP="00B30DB8">
            <w:pPr>
              <w:spacing w:after="0" w:line="300" w:lineRule="exact"/>
              <w:ind w:left="354" w:hanging="354"/>
              <w:jc w:val="thaiDistribute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  <w:r w:rsidRPr="00332A2F">
              <w:rPr>
                <w:rFonts w:ascii="TH SarabunPSK" w:hAnsi="TH SarabunPSK" w:cs="TH SarabunPSK" w:hint="cs"/>
                <w:color w:val="auto"/>
                <w:sz w:val="26"/>
                <w:szCs w:val="26"/>
                <w:cs/>
              </w:rPr>
              <w:t>2.</w:t>
            </w:r>
            <w:r w:rsidRPr="00332A2F"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  <w:tab/>
            </w:r>
            <w:r w:rsidRPr="00332A2F">
              <w:rPr>
                <w:rFonts w:ascii="TH SarabunPSK" w:hAnsi="TH SarabunPSK" w:cs="TH SarabunPSK" w:hint="cs"/>
                <w:color w:val="auto"/>
                <w:spacing w:val="-4"/>
                <w:sz w:val="26"/>
                <w:szCs w:val="26"/>
                <w:cs/>
              </w:rPr>
              <w:t>มหาวิทยาลัยได้ดำเนินการแต่งตั้งคณะอนุกรรมการ</w:t>
            </w:r>
            <w:r w:rsidRPr="00332A2F"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  <w:t>จัดตั้งโรงเรียน</w:t>
            </w:r>
            <w:proofErr w:type="spellStart"/>
            <w:r w:rsidRPr="00332A2F"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  <w:t>สุร</w:t>
            </w:r>
            <w:proofErr w:type="spellEnd"/>
            <w:r w:rsidRPr="00332A2F"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  <w:t>นารีวิวัฒน์</w:t>
            </w:r>
            <w:r w:rsidRPr="00332A2F">
              <w:rPr>
                <w:rFonts w:ascii="TH SarabunPSK" w:hAnsi="TH SarabunPSK" w:cs="TH SarabunPSK" w:hint="cs"/>
                <w:color w:val="auto"/>
                <w:sz w:val="26"/>
                <w:szCs w:val="26"/>
                <w:cs/>
              </w:rPr>
              <w:t>เพื่อศึกษาข้อมูลและขั้นตอนการขอใบอนุญาตจัดตั้งโรงเรียนฯ ซึ่งได้ดำเนินการจัดประชุมจำนวน 2 ครั้งดังนี้</w:t>
            </w:r>
          </w:p>
          <w:p w:rsidR="000B28BB" w:rsidRDefault="00627D55" w:rsidP="00B30DB8">
            <w:pPr>
              <w:spacing w:after="0" w:line="300" w:lineRule="exact"/>
              <w:ind w:left="612" w:hanging="270"/>
              <w:jc w:val="thaiDistribute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  <w:r w:rsidRPr="00332A2F">
              <w:rPr>
                <w:rFonts w:ascii="TH SarabunPSK" w:hAnsi="TH SarabunPSK" w:cs="TH SarabunPSK" w:hint="cs"/>
                <w:color w:val="auto"/>
                <w:sz w:val="26"/>
                <w:szCs w:val="26"/>
                <w:cs/>
              </w:rPr>
              <w:t>-</w:t>
            </w:r>
            <w:r w:rsidRPr="00332A2F"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  <w:tab/>
            </w:r>
            <w:r w:rsidRPr="00332A2F">
              <w:rPr>
                <w:rFonts w:ascii="TH SarabunPSK" w:hAnsi="TH SarabunPSK" w:cs="TH SarabunPSK" w:hint="cs"/>
                <w:color w:val="auto"/>
                <w:sz w:val="26"/>
                <w:szCs w:val="26"/>
                <w:cs/>
              </w:rPr>
              <w:t>การ</w:t>
            </w:r>
            <w:r w:rsidRPr="00332A2F"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  <w:t>ประชุมคณะอนุกรรมการจัดตั้งโรงเรียน</w:t>
            </w:r>
            <w:proofErr w:type="spellStart"/>
            <w:r w:rsidRPr="00332A2F">
              <w:rPr>
                <w:rFonts w:ascii="TH SarabunPSK" w:hAnsi="TH SarabunPSK" w:cs="TH SarabunPSK"/>
                <w:color w:val="auto"/>
                <w:spacing w:val="-4"/>
                <w:sz w:val="26"/>
                <w:szCs w:val="26"/>
                <w:cs/>
              </w:rPr>
              <w:t>สุร</w:t>
            </w:r>
            <w:proofErr w:type="spellEnd"/>
            <w:r w:rsidRPr="00332A2F">
              <w:rPr>
                <w:rFonts w:ascii="TH SarabunPSK" w:hAnsi="TH SarabunPSK" w:cs="TH SarabunPSK"/>
                <w:color w:val="auto"/>
                <w:spacing w:val="-4"/>
                <w:sz w:val="26"/>
                <w:szCs w:val="26"/>
                <w:cs/>
              </w:rPr>
              <w:t xml:space="preserve">นารีวิวัฒน์ ครั้งที่ </w:t>
            </w:r>
            <w:r w:rsidRPr="00332A2F">
              <w:rPr>
                <w:rFonts w:ascii="TH SarabunPSK" w:hAnsi="TH SarabunPSK" w:cs="TH SarabunPSK"/>
                <w:color w:val="auto"/>
                <w:spacing w:val="-4"/>
                <w:sz w:val="26"/>
                <w:szCs w:val="26"/>
              </w:rPr>
              <w:t xml:space="preserve">1/2556 </w:t>
            </w:r>
            <w:r w:rsidRPr="00332A2F">
              <w:rPr>
                <w:rFonts w:ascii="TH SarabunPSK" w:hAnsi="TH SarabunPSK" w:cs="TH SarabunPSK" w:hint="cs"/>
                <w:color w:val="auto"/>
                <w:spacing w:val="-4"/>
                <w:sz w:val="26"/>
                <w:szCs w:val="26"/>
                <w:cs/>
              </w:rPr>
              <w:t xml:space="preserve">วันที่ </w:t>
            </w:r>
            <w:r w:rsidRPr="00332A2F">
              <w:rPr>
                <w:rFonts w:ascii="TH SarabunPSK" w:hAnsi="TH SarabunPSK" w:cs="TH SarabunPSK"/>
                <w:color w:val="auto"/>
                <w:spacing w:val="-4"/>
                <w:sz w:val="26"/>
                <w:szCs w:val="26"/>
              </w:rPr>
              <w:t>5</w:t>
            </w:r>
            <w:r w:rsidRPr="00332A2F">
              <w:rPr>
                <w:rFonts w:ascii="TH SarabunPSK" w:hAnsi="TH SarabunPSK" w:cs="TH SarabunPSK"/>
                <w:color w:val="auto"/>
                <w:spacing w:val="-4"/>
                <w:sz w:val="26"/>
                <w:szCs w:val="26"/>
                <w:cs/>
              </w:rPr>
              <w:t xml:space="preserve"> เมษายน</w:t>
            </w:r>
            <w:r w:rsidRPr="00332A2F"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  <w:t xml:space="preserve"> </w:t>
            </w:r>
            <w:r w:rsidRPr="00332A2F">
              <w:rPr>
                <w:rFonts w:ascii="TH SarabunPSK" w:hAnsi="TH SarabunPSK" w:cs="TH SarabunPSK" w:hint="cs"/>
                <w:color w:val="auto"/>
                <w:spacing w:val="-4"/>
                <w:sz w:val="26"/>
                <w:szCs w:val="26"/>
                <w:cs/>
              </w:rPr>
              <w:t xml:space="preserve">พ.ศ. </w:t>
            </w:r>
            <w:r w:rsidRPr="00332A2F">
              <w:rPr>
                <w:rFonts w:ascii="TH SarabunPSK" w:hAnsi="TH SarabunPSK" w:cs="TH SarabunPSK"/>
                <w:color w:val="auto"/>
                <w:spacing w:val="-4"/>
                <w:sz w:val="26"/>
                <w:szCs w:val="26"/>
                <w:cs/>
              </w:rPr>
              <w:t>2556</w:t>
            </w:r>
            <w:r w:rsidRPr="00332A2F">
              <w:rPr>
                <w:rFonts w:ascii="TH SarabunPSK" w:hAnsi="TH SarabunPSK" w:cs="TH SarabunPSK" w:hint="cs"/>
                <w:color w:val="auto"/>
                <w:spacing w:val="-4"/>
                <w:sz w:val="26"/>
                <w:szCs w:val="26"/>
                <w:cs/>
              </w:rPr>
              <w:t xml:space="preserve"> ที่ประชุม</w:t>
            </w:r>
            <w:r w:rsidRPr="00332A2F">
              <w:rPr>
                <w:rFonts w:ascii="TH SarabunPSK" w:hAnsi="TH SarabunPSK" w:cs="TH SarabunPSK"/>
                <w:color w:val="auto"/>
                <w:spacing w:val="-4"/>
                <w:sz w:val="26"/>
                <w:szCs w:val="26"/>
                <w:cs/>
              </w:rPr>
              <w:t>ให้ความเห็นชอบ</w:t>
            </w:r>
            <w:r w:rsidRPr="00332A2F">
              <w:rPr>
                <w:rFonts w:ascii="TH SarabunPSK" w:hAnsi="TH SarabunPSK" w:cs="TH SarabunPSK" w:hint="cs"/>
                <w:color w:val="auto"/>
                <w:spacing w:val="-4"/>
                <w:sz w:val="26"/>
                <w:szCs w:val="26"/>
                <w:cs/>
              </w:rPr>
              <w:t>ใ</w:t>
            </w:r>
            <w:r w:rsidRPr="00332A2F"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  <w:t>ห้ที่ปรึกษาคณะทำงานฯ ศึกษาข้อมูล และขั้นตอนการขอรับใบอนุญาตจัดตั้งโรงเรียน</w:t>
            </w:r>
            <w:r w:rsidRPr="00332A2F">
              <w:rPr>
                <w:rFonts w:ascii="TH SarabunPSK" w:hAnsi="TH SarabunPSK" w:cs="TH SarabunPSK" w:hint="cs"/>
                <w:color w:val="auto"/>
                <w:sz w:val="26"/>
                <w:szCs w:val="26"/>
                <w:cs/>
              </w:rPr>
              <w:t xml:space="preserve"> </w:t>
            </w:r>
            <w:proofErr w:type="spellStart"/>
            <w:r w:rsidRPr="00332A2F"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  <w:t>สุร</w:t>
            </w:r>
            <w:proofErr w:type="spellEnd"/>
            <w:r w:rsidRPr="00332A2F"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  <w:t>นารีวิวัฒน์</w:t>
            </w:r>
          </w:p>
          <w:p w:rsidR="00627D55" w:rsidRPr="000B28BB" w:rsidRDefault="00627D55" w:rsidP="00B30DB8">
            <w:pPr>
              <w:spacing w:after="0" w:line="300" w:lineRule="exact"/>
              <w:ind w:left="612" w:hanging="270"/>
              <w:jc w:val="thaiDistribute"/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</w:pPr>
            <w:r w:rsidRPr="00332A2F">
              <w:rPr>
                <w:rFonts w:ascii="TH SarabunPSK" w:hAnsi="TH SarabunPSK" w:cs="TH SarabunPSK" w:hint="cs"/>
                <w:color w:val="auto"/>
                <w:sz w:val="26"/>
                <w:szCs w:val="26"/>
                <w:cs/>
              </w:rPr>
              <w:t>-</w:t>
            </w:r>
            <w:r w:rsidRPr="00332A2F"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  <w:tab/>
            </w:r>
            <w:r w:rsidRPr="00332A2F">
              <w:rPr>
                <w:rFonts w:ascii="TH SarabunPSK" w:hAnsi="TH SarabunPSK" w:cs="TH SarabunPSK"/>
                <w:color w:val="auto"/>
                <w:spacing w:val="-4"/>
                <w:sz w:val="26"/>
                <w:szCs w:val="26"/>
                <w:cs/>
              </w:rPr>
              <w:t>ประชุมคณะอนุกรรมการจัดตั้งโรงเรียน</w:t>
            </w:r>
            <w:proofErr w:type="spellStart"/>
            <w:r w:rsidRPr="00332A2F">
              <w:rPr>
                <w:rFonts w:ascii="TH SarabunPSK" w:hAnsi="TH SarabunPSK" w:cs="TH SarabunPSK"/>
                <w:color w:val="auto"/>
                <w:spacing w:val="-4"/>
                <w:sz w:val="26"/>
                <w:szCs w:val="26"/>
                <w:cs/>
              </w:rPr>
              <w:t>สุร</w:t>
            </w:r>
            <w:proofErr w:type="spellEnd"/>
            <w:r w:rsidRPr="00332A2F">
              <w:rPr>
                <w:rFonts w:ascii="TH SarabunPSK" w:hAnsi="TH SarabunPSK" w:cs="TH SarabunPSK"/>
                <w:color w:val="auto"/>
                <w:spacing w:val="-4"/>
                <w:sz w:val="26"/>
                <w:szCs w:val="26"/>
                <w:cs/>
              </w:rPr>
              <w:t>นารี</w:t>
            </w:r>
            <w:r w:rsidRPr="00332A2F"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  <w:t xml:space="preserve">วิวัฒน์ครั้งที่ </w:t>
            </w:r>
            <w:r w:rsidRPr="00332A2F">
              <w:rPr>
                <w:rFonts w:ascii="TH SarabunPSK" w:hAnsi="TH SarabunPSK" w:cs="TH SarabunPSK"/>
                <w:color w:val="auto"/>
                <w:sz w:val="26"/>
                <w:szCs w:val="26"/>
              </w:rPr>
              <w:t xml:space="preserve">2/2556 </w:t>
            </w:r>
            <w:r w:rsidRPr="00332A2F">
              <w:rPr>
                <w:rFonts w:ascii="TH SarabunPSK" w:hAnsi="TH SarabunPSK" w:cs="TH SarabunPSK" w:hint="cs"/>
                <w:color w:val="auto"/>
                <w:sz w:val="26"/>
                <w:szCs w:val="26"/>
                <w:cs/>
              </w:rPr>
              <w:t xml:space="preserve">วันที่ </w:t>
            </w:r>
            <w:r w:rsidRPr="00332A2F"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  <w:t>5 มิถุนายน</w:t>
            </w:r>
            <w:r w:rsidRPr="00332A2F">
              <w:rPr>
                <w:rFonts w:ascii="TH SarabunPSK" w:hAnsi="TH SarabunPSK" w:cs="TH SarabunPSK" w:hint="cs"/>
                <w:color w:val="auto"/>
                <w:sz w:val="26"/>
                <w:szCs w:val="26"/>
                <w:cs/>
              </w:rPr>
              <w:t xml:space="preserve"> พ.ศ.</w:t>
            </w:r>
            <w:r w:rsidRPr="00332A2F"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  <w:t xml:space="preserve"> 2556</w:t>
            </w:r>
            <w:r w:rsidRPr="00332A2F">
              <w:rPr>
                <w:rFonts w:ascii="TH SarabunPSK" w:hAnsi="TH SarabunPSK" w:cs="TH SarabunPSK" w:hint="cs"/>
                <w:color w:val="auto"/>
                <w:sz w:val="26"/>
                <w:szCs w:val="26"/>
                <w:cs/>
              </w:rPr>
              <w:t xml:space="preserve"> ที่ประชุม</w:t>
            </w:r>
            <w:r w:rsidRPr="00332A2F"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  <w:t>ให้ความเห็นชอบให้สรุป</w:t>
            </w:r>
            <w:r w:rsidRPr="00332A2F">
              <w:rPr>
                <w:rFonts w:ascii="TH SarabunPSK" w:hAnsi="TH SarabunPSK" w:cs="TH SarabunPSK"/>
                <w:color w:val="auto"/>
                <w:spacing w:val="-8"/>
                <w:sz w:val="26"/>
                <w:szCs w:val="26"/>
                <w:cs/>
              </w:rPr>
              <w:t>ข้อมูล</w:t>
            </w:r>
            <w:r w:rsidRPr="00332A2F"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  <w:t>เสนอคณะกรรมการโครงการจัดตั้งโรงเรียน</w:t>
            </w:r>
            <w:proofErr w:type="spellStart"/>
            <w:r w:rsidR="000B28BB" w:rsidRPr="00332A2F"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  <w:t>สุร</w:t>
            </w:r>
            <w:proofErr w:type="spellEnd"/>
            <w:r w:rsidR="000B28BB" w:rsidRPr="00332A2F"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  <w:t>นารีวิวัฒน์ โดยมอบหมายดำเนินการดังนี้</w:t>
            </w:r>
          </w:p>
        </w:tc>
        <w:tc>
          <w:tcPr>
            <w:tcW w:w="43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27D55" w:rsidRPr="003111AE" w:rsidRDefault="00B30DB8" w:rsidP="00B30DB8">
            <w:pPr>
              <w:spacing w:after="0" w:line="30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รอง</w:t>
            </w: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อธิการบดี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ฝ่ายพัฒนา</w:t>
            </w: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โดยผู้อำนวยการ</w:t>
            </w:r>
            <w:proofErr w:type="spellStart"/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เทค</w:t>
            </w:r>
            <w:proofErr w:type="spellEnd"/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โนธานี)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27D55" w:rsidRPr="003111AE" w:rsidRDefault="00627D55" w:rsidP="00B30DB8">
            <w:pPr>
              <w:spacing w:after="0" w:line="30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nil"/>
            </w:tcBorders>
          </w:tcPr>
          <w:p w:rsidR="00627D55" w:rsidRPr="003111AE" w:rsidRDefault="00627D55" w:rsidP="00B30DB8">
            <w:pPr>
              <w:spacing w:after="0" w:line="30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</w:tcPr>
          <w:p w:rsidR="00627D55" w:rsidRPr="003111AE" w:rsidRDefault="00627D55" w:rsidP="00B30DB8">
            <w:pPr>
              <w:spacing w:after="0" w:line="30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B28BB" w:rsidRPr="007640A9" w:rsidTr="00B30DB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648" w:type="dxa"/>
            <w:tcBorders>
              <w:top w:val="nil"/>
              <w:left w:val="single" w:sz="6" w:space="0" w:color="auto"/>
              <w:bottom w:val="nil"/>
            </w:tcBorders>
          </w:tcPr>
          <w:p w:rsidR="000B28BB" w:rsidRPr="007640A9" w:rsidRDefault="000B28BB" w:rsidP="00B30DB8">
            <w:pPr>
              <w:spacing w:after="0" w:line="300" w:lineRule="exact"/>
              <w:ind w:left="720" w:right="-43" w:hanging="346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0B28BB" w:rsidRPr="007640A9" w:rsidRDefault="000B28BB" w:rsidP="00B30DB8">
            <w:pPr>
              <w:spacing w:after="0" w:line="300" w:lineRule="exact"/>
              <w:ind w:left="720" w:right="-43" w:hanging="346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2.3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สถานภาพของโรงเรียนควรเป็นเอกชน ให้</w:t>
            </w:r>
            <w:r w:rsidRPr="007640A9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ประชาชนมีส่วนร่วมเป็นเจ้าของ โดยมหาวิทยาลัย</w:t>
            </w:r>
            <w:r w:rsidRPr="007640A9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ถือหุ้นใหญ่และควรเป็นโรงเรียนที่เน้นทางด้าน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วิทย</w:t>
            </w:r>
            <w:r w:rsidR="00B30DB8">
              <w:rPr>
                <w:rFonts w:ascii="TH SarabunPSK" w:hAnsi="TH SarabunPSK" w:cs="TH SarabunPSK"/>
                <w:sz w:val="26"/>
                <w:szCs w:val="26"/>
                <w:cs/>
              </w:rPr>
              <w:t>าศาสตร์และเทคโนโลยี และด้านภาษา</w:t>
            </w:r>
          </w:p>
        </w:tc>
        <w:tc>
          <w:tcPr>
            <w:tcW w:w="432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0B28BB" w:rsidRPr="00332A2F" w:rsidRDefault="000B28BB" w:rsidP="00B30DB8">
            <w:pPr>
              <w:pStyle w:val="NoSpacing"/>
              <w:tabs>
                <w:tab w:val="left" w:pos="894"/>
              </w:tabs>
              <w:spacing w:line="300" w:lineRule="exact"/>
              <w:ind w:left="894" w:hanging="27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332A2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Pr="00332A2F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332A2F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ให้นายอุ</w:t>
            </w:r>
            <w:proofErr w:type="spellStart"/>
            <w:r w:rsidRPr="00332A2F">
              <w:rPr>
                <w:rFonts w:ascii="TH SarabunPSK" w:hAnsi="TH SarabunPSK" w:cs="TH SarabunPSK"/>
                <w:sz w:val="26"/>
                <w:szCs w:val="26"/>
                <w:cs/>
              </w:rPr>
              <w:t>เทน</w:t>
            </w:r>
            <w:proofErr w:type="spellEnd"/>
            <w:r w:rsidRPr="00332A2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เผื่อนทอง จัดทำข้อมูลเพื่อขอจดทะเบียนจัดตั้งมูลนิธิ ภายในเดือนตุลาคม </w:t>
            </w:r>
            <w:r w:rsidRPr="00332A2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พ.ศ. </w:t>
            </w:r>
            <w:r w:rsidRPr="00332A2F">
              <w:rPr>
                <w:rFonts w:ascii="TH SarabunPSK" w:hAnsi="TH SarabunPSK" w:cs="TH SarabunPSK"/>
                <w:sz w:val="26"/>
                <w:szCs w:val="26"/>
                <w:cs/>
              </w:rPr>
              <w:t>2556</w:t>
            </w:r>
          </w:p>
          <w:p w:rsidR="000B28BB" w:rsidRPr="00332A2F" w:rsidRDefault="000B28BB" w:rsidP="00B30DB8">
            <w:pPr>
              <w:pStyle w:val="NoSpacing"/>
              <w:tabs>
                <w:tab w:val="left" w:pos="894"/>
              </w:tabs>
              <w:spacing w:line="300" w:lineRule="exact"/>
              <w:ind w:left="894" w:hanging="27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0B28BB" w:rsidRPr="007640A9" w:rsidRDefault="000B28BB" w:rsidP="00B30DB8">
            <w:pPr>
              <w:spacing w:after="0"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gridSpan w:val="2"/>
            <w:tcBorders>
              <w:top w:val="nil"/>
              <w:bottom w:val="nil"/>
            </w:tcBorders>
          </w:tcPr>
          <w:p w:rsidR="000B28BB" w:rsidRPr="007640A9" w:rsidRDefault="000B28BB" w:rsidP="00B30DB8">
            <w:pPr>
              <w:spacing w:after="0"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0B28BB" w:rsidRPr="007640A9" w:rsidRDefault="000B28BB" w:rsidP="00B30DB8">
            <w:pPr>
              <w:spacing w:after="0"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nil"/>
              <w:bottom w:val="nil"/>
            </w:tcBorders>
          </w:tcPr>
          <w:p w:rsidR="000B28BB" w:rsidRPr="007640A9" w:rsidRDefault="000B28BB" w:rsidP="00B30DB8">
            <w:pPr>
              <w:spacing w:after="0"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B28BB" w:rsidRPr="007640A9" w:rsidTr="00B30DB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648" w:type="dxa"/>
            <w:tcBorders>
              <w:top w:val="nil"/>
              <w:left w:val="single" w:sz="6" w:space="0" w:color="auto"/>
              <w:bottom w:val="nil"/>
            </w:tcBorders>
          </w:tcPr>
          <w:p w:rsidR="000B28BB" w:rsidRPr="007640A9" w:rsidRDefault="000B28BB" w:rsidP="00B30DB8">
            <w:pPr>
              <w:spacing w:after="0" w:line="280" w:lineRule="exact"/>
              <w:ind w:left="720" w:right="-43" w:hanging="346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0" w:type="dxa"/>
            <w:vMerge/>
            <w:tcBorders>
              <w:top w:val="nil"/>
              <w:bottom w:val="nil"/>
            </w:tcBorders>
            <w:shd w:val="clear" w:color="auto" w:fill="auto"/>
          </w:tcPr>
          <w:p w:rsidR="000B28BB" w:rsidRPr="007640A9" w:rsidRDefault="000B28BB" w:rsidP="00B30DB8">
            <w:pPr>
              <w:spacing w:after="0" w:line="280" w:lineRule="exact"/>
              <w:ind w:left="720" w:right="-43" w:hanging="346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20" w:type="dxa"/>
            <w:vMerge/>
            <w:tcBorders>
              <w:top w:val="nil"/>
              <w:bottom w:val="nil"/>
            </w:tcBorders>
            <w:shd w:val="clear" w:color="auto" w:fill="auto"/>
          </w:tcPr>
          <w:p w:rsidR="000B28BB" w:rsidRPr="00332A2F" w:rsidRDefault="000B28BB" w:rsidP="00B30DB8">
            <w:pPr>
              <w:spacing w:after="0" w:line="280" w:lineRule="exact"/>
              <w:ind w:left="884" w:hanging="180"/>
              <w:jc w:val="thaiDistribute"/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0B28BB" w:rsidRPr="007640A9" w:rsidRDefault="000B28BB" w:rsidP="00B30DB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gridSpan w:val="2"/>
            <w:tcBorders>
              <w:top w:val="nil"/>
              <w:bottom w:val="nil"/>
            </w:tcBorders>
          </w:tcPr>
          <w:p w:rsidR="000B28BB" w:rsidRPr="007640A9" w:rsidRDefault="000B28BB" w:rsidP="00B30DB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0B28BB" w:rsidRPr="007640A9" w:rsidRDefault="000B28BB" w:rsidP="00B30DB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nil"/>
              <w:bottom w:val="nil"/>
            </w:tcBorders>
          </w:tcPr>
          <w:p w:rsidR="000B28BB" w:rsidRPr="007640A9" w:rsidRDefault="000B28BB" w:rsidP="00B30DB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B28BB" w:rsidRPr="007640A9" w:rsidTr="00B30DB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648" w:type="dxa"/>
            <w:tcBorders>
              <w:top w:val="nil"/>
              <w:left w:val="single" w:sz="6" w:space="0" w:color="auto"/>
              <w:bottom w:val="nil"/>
            </w:tcBorders>
          </w:tcPr>
          <w:p w:rsidR="000B28BB" w:rsidRPr="007640A9" w:rsidRDefault="000B28BB" w:rsidP="00B30DB8">
            <w:pPr>
              <w:spacing w:after="0" w:line="280" w:lineRule="exact"/>
              <w:ind w:left="720" w:right="-43" w:hanging="346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0" w:type="dxa"/>
            <w:vMerge/>
            <w:tcBorders>
              <w:top w:val="nil"/>
              <w:bottom w:val="nil"/>
            </w:tcBorders>
            <w:shd w:val="clear" w:color="auto" w:fill="auto"/>
          </w:tcPr>
          <w:p w:rsidR="000B28BB" w:rsidRPr="007640A9" w:rsidRDefault="000B28BB" w:rsidP="00B30DB8">
            <w:pPr>
              <w:spacing w:after="0" w:line="280" w:lineRule="exact"/>
              <w:ind w:left="720" w:right="-43" w:hanging="346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20" w:type="dxa"/>
            <w:vMerge/>
            <w:tcBorders>
              <w:top w:val="nil"/>
              <w:bottom w:val="nil"/>
            </w:tcBorders>
            <w:shd w:val="clear" w:color="auto" w:fill="auto"/>
          </w:tcPr>
          <w:p w:rsidR="000B28BB" w:rsidRPr="00332A2F" w:rsidRDefault="000B28BB" w:rsidP="00B30DB8">
            <w:pPr>
              <w:spacing w:after="0" w:line="280" w:lineRule="exact"/>
              <w:ind w:left="884" w:hanging="180"/>
              <w:jc w:val="thaiDistribute"/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0B28BB" w:rsidRPr="007640A9" w:rsidRDefault="000B28BB" w:rsidP="00B30DB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gridSpan w:val="2"/>
            <w:tcBorders>
              <w:top w:val="nil"/>
              <w:bottom w:val="nil"/>
            </w:tcBorders>
          </w:tcPr>
          <w:p w:rsidR="000B28BB" w:rsidRPr="007640A9" w:rsidRDefault="000B28BB" w:rsidP="00B30DB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0B28BB" w:rsidRPr="007640A9" w:rsidRDefault="000B28BB" w:rsidP="00B30DB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nil"/>
              <w:bottom w:val="nil"/>
            </w:tcBorders>
          </w:tcPr>
          <w:p w:rsidR="000B28BB" w:rsidRPr="007640A9" w:rsidRDefault="000B28BB" w:rsidP="00B30DB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B28BB" w:rsidRPr="007640A9" w:rsidTr="00B30DB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648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B28BB" w:rsidRPr="007640A9" w:rsidRDefault="000B28BB" w:rsidP="00B30DB8">
            <w:pPr>
              <w:spacing w:after="0" w:line="280" w:lineRule="exact"/>
              <w:ind w:left="720" w:right="-43" w:hanging="346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28BB" w:rsidRPr="007640A9" w:rsidRDefault="000B28BB" w:rsidP="00B30DB8">
            <w:pPr>
              <w:spacing w:after="0" w:line="280" w:lineRule="exact"/>
              <w:ind w:left="720" w:right="-43" w:hanging="346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2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28BB" w:rsidRPr="00332A2F" w:rsidRDefault="000B28BB" w:rsidP="00B30DB8">
            <w:pPr>
              <w:spacing w:after="0" w:line="280" w:lineRule="exact"/>
              <w:ind w:left="884" w:hanging="180"/>
              <w:jc w:val="thaiDistribute"/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</w:pPr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28BB" w:rsidRPr="007640A9" w:rsidRDefault="000B28BB" w:rsidP="00B30DB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gridSpan w:val="2"/>
            <w:tcBorders>
              <w:top w:val="nil"/>
              <w:bottom w:val="single" w:sz="4" w:space="0" w:color="auto"/>
            </w:tcBorders>
          </w:tcPr>
          <w:p w:rsidR="000B28BB" w:rsidRPr="007640A9" w:rsidRDefault="000B28BB" w:rsidP="00B30DB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bottom w:val="single" w:sz="4" w:space="0" w:color="auto"/>
            </w:tcBorders>
          </w:tcPr>
          <w:p w:rsidR="000B28BB" w:rsidRPr="007640A9" w:rsidRDefault="000B28BB" w:rsidP="00B30DB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nil"/>
              <w:bottom w:val="single" w:sz="4" w:space="0" w:color="auto"/>
            </w:tcBorders>
          </w:tcPr>
          <w:p w:rsidR="000B28BB" w:rsidRPr="007640A9" w:rsidRDefault="000B28BB" w:rsidP="00B30DB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B30DB8" w:rsidRDefault="00B30DB8"/>
    <w:tbl>
      <w:tblPr>
        <w:tblW w:w="15633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500"/>
        <w:gridCol w:w="4319"/>
        <w:gridCol w:w="4319"/>
        <w:gridCol w:w="639"/>
        <w:gridCol w:w="621"/>
        <w:gridCol w:w="9"/>
        <w:gridCol w:w="576"/>
      </w:tblGrid>
      <w:tr w:rsidR="00457887" w:rsidRPr="003111AE" w:rsidTr="00457887">
        <w:trPr>
          <w:trHeight w:val="422"/>
        </w:trPr>
        <w:tc>
          <w:tcPr>
            <w:tcW w:w="650" w:type="dxa"/>
            <w:vMerge w:val="restart"/>
            <w:shd w:val="clear" w:color="auto" w:fill="auto"/>
            <w:vAlign w:val="center"/>
          </w:tcPr>
          <w:p w:rsidR="00457887" w:rsidRDefault="00457887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</w:rPr>
            </w:pPr>
            <w:r w:rsidRPr="003111AE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  <w:lastRenderedPageBreak/>
              <w:t>ลำดับ</w:t>
            </w:r>
          </w:p>
          <w:p w:rsidR="00457887" w:rsidRPr="003111AE" w:rsidRDefault="00457887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  <w:t>ที่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457887" w:rsidRPr="003111AE" w:rsidRDefault="00457887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4"/>
                <w:szCs w:val="24"/>
              </w:rPr>
            </w:pPr>
            <w:r w:rsidRPr="003111AE">
              <w:rPr>
                <w:rFonts w:ascii="TH SarabunPSK" w:hAnsi="TH SarabunPSK" w:cs="TH SarabunPSK" w:hint="cs"/>
                <w:b/>
                <w:bCs/>
                <w:color w:val="FFFFFF"/>
                <w:sz w:val="24"/>
                <w:szCs w:val="24"/>
                <w:highlight w:val="darkBlue"/>
                <w:cs/>
              </w:rPr>
              <w:t>โครงการระยะยาว</w:t>
            </w:r>
          </w:p>
          <w:p w:rsidR="00457887" w:rsidRPr="003111AE" w:rsidRDefault="00457887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เรื่อง/ข้อสังเกต/ข้อเสนอแนะ/มติ</w:t>
            </w:r>
          </w:p>
        </w:tc>
        <w:tc>
          <w:tcPr>
            <w:tcW w:w="4319" w:type="dxa"/>
            <w:vMerge w:val="restart"/>
            <w:shd w:val="clear" w:color="auto" w:fill="auto"/>
            <w:vAlign w:val="center"/>
          </w:tcPr>
          <w:p w:rsidR="00457887" w:rsidRPr="003111AE" w:rsidRDefault="00457887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ผลการดำเนินงาน ณ 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457887" w:rsidRPr="003111AE" w:rsidRDefault="00457887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 3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มิถุนายน พ.ศ. 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6)</w:t>
            </w:r>
          </w:p>
        </w:tc>
        <w:tc>
          <w:tcPr>
            <w:tcW w:w="4319" w:type="dxa"/>
            <w:vMerge w:val="restart"/>
            <w:shd w:val="clear" w:color="auto" w:fill="auto"/>
            <w:vAlign w:val="center"/>
          </w:tcPr>
          <w:p w:rsidR="00457887" w:rsidRPr="003111AE" w:rsidRDefault="00A55F4A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ข้อมูล</w:t>
            </w:r>
            <w:r w:rsidR="00457887"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ผลการดำเนินงาน ณ </w:t>
            </w:r>
            <w:r w:rsidR="00457887"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="0045788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  <w:p w:rsidR="00457887" w:rsidRPr="003111AE" w:rsidRDefault="00457887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 3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กันยายน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พ.ศ. 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6)</w:t>
            </w:r>
          </w:p>
        </w:tc>
        <w:tc>
          <w:tcPr>
            <w:tcW w:w="1845" w:type="dxa"/>
            <w:gridSpan w:val="4"/>
            <w:shd w:val="clear" w:color="auto" w:fill="auto"/>
            <w:vAlign w:val="center"/>
          </w:tcPr>
          <w:p w:rsidR="00457887" w:rsidRPr="003111AE" w:rsidRDefault="00B266A5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2ABA205" wp14:editId="5D734978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-650240</wp:posOffset>
                      </wp:positionV>
                      <wp:extent cx="698500" cy="249555"/>
                      <wp:effectExtent l="0" t="0" r="25400" b="17145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8500" cy="249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66A5" w:rsidRPr="00B266A5" w:rsidRDefault="00B266A5" w:rsidP="00B266A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B266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สสม</w:t>
                                  </w:r>
                                  <w:proofErr w:type="spellEnd"/>
                                  <w:r w:rsidRPr="00B266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.1-0-1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8" type="#_x0000_t202" style="position:absolute;left:0;text-align:left;margin-left:13.4pt;margin-top:-51.2pt;width:55pt;height:19.6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" fillcolor="white [3201]" strokeweight=".5pt">
                      <v:textbox>
                        <w:txbxContent>
                          <w:p w:rsidR="00B266A5" w:rsidRPr="00B266A5" w:rsidRDefault="00B266A5" w:rsidP="00B266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266A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สสม.1-0-1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7887" w:rsidRPr="003111AE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สรุปผลการดำเนินงาน</w:t>
            </w:r>
          </w:p>
        </w:tc>
      </w:tr>
      <w:tr w:rsidR="00457887" w:rsidRPr="003111AE" w:rsidTr="00457887">
        <w:trPr>
          <w:cantSplit/>
          <w:trHeight w:val="809"/>
        </w:trPr>
        <w:tc>
          <w:tcPr>
            <w:tcW w:w="65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57887" w:rsidRPr="003111AE" w:rsidRDefault="00457887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</w:pPr>
          </w:p>
        </w:tc>
        <w:tc>
          <w:tcPr>
            <w:tcW w:w="450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57887" w:rsidRPr="003111AE" w:rsidRDefault="00457887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4"/>
                <w:szCs w:val="24"/>
                <w:highlight w:val="darkBlue"/>
                <w:cs/>
              </w:rPr>
            </w:pPr>
          </w:p>
        </w:tc>
        <w:tc>
          <w:tcPr>
            <w:tcW w:w="431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57887" w:rsidRPr="003111AE" w:rsidRDefault="00457887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31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57887" w:rsidRPr="003111AE" w:rsidRDefault="00457887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9" w:type="dxa"/>
            <w:tcBorders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457887" w:rsidRDefault="00457887" w:rsidP="000B1E62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ดำเนินการ</w:t>
            </w:r>
          </w:p>
          <w:p w:rsidR="00457887" w:rsidRPr="003111AE" w:rsidRDefault="00457887" w:rsidP="000B1E62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630" w:type="dxa"/>
            <w:gridSpan w:val="2"/>
            <w:tcBorders>
              <w:bottom w:val="single" w:sz="6" w:space="0" w:color="auto"/>
            </w:tcBorders>
            <w:textDirection w:val="btLr"/>
            <w:vAlign w:val="center"/>
          </w:tcPr>
          <w:p w:rsidR="00457887" w:rsidRDefault="00457887" w:rsidP="000B1E62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ดำเนินการ</w:t>
            </w:r>
          </w:p>
          <w:p w:rsidR="00457887" w:rsidRPr="003111AE" w:rsidRDefault="00457887" w:rsidP="000B1E62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บางส่วน</w:t>
            </w:r>
          </w:p>
        </w:tc>
        <w:tc>
          <w:tcPr>
            <w:tcW w:w="576" w:type="dxa"/>
            <w:tcBorders>
              <w:bottom w:val="single" w:sz="6" w:space="0" w:color="auto"/>
            </w:tcBorders>
            <w:textDirection w:val="btLr"/>
            <w:vAlign w:val="center"/>
          </w:tcPr>
          <w:p w:rsidR="00457887" w:rsidRDefault="00457887" w:rsidP="000B1E62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ยังไม่</w:t>
            </w:r>
          </w:p>
          <w:p w:rsidR="00457887" w:rsidRPr="003111AE" w:rsidRDefault="00457887" w:rsidP="000B1E62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ดำเนินการ</w:t>
            </w:r>
          </w:p>
        </w:tc>
      </w:tr>
      <w:tr w:rsidR="00B30DB8" w:rsidRPr="007640A9" w:rsidTr="00457887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650" w:type="dxa"/>
            <w:tcBorders>
              <w:top w:val="single" w:sz="6" w:space="0" w:color="auto"/>
              <w:bottom w:val="nil"/>
            </w:tcBorders>
          </w:tcPr>
          <w:p w:rsidR="00B30DB8" w:rsidRPr="007640A9" w:rsidRDefault="00B30DB8" w:rsidP="00457887">
            <w:pPr>
              <w:spacing w:after="0" w:line="300" w:lineRule="exact"/>
              <w:ind w:left="748" w:right="-43" w:hanging="37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0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B30DB8" w:rsidRPr="007640A9" w:rsidRDefault="00B30DB8" w:rsidP="00457887">
            <w:pPr>
              <w:spacing w:after="0" w:line="300" w:lineRule="exact"/>
              <w:ind w:left="748" w:right="-43" w:hanging="37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2.4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การตั้งโรงเรียนต้องระบุวัตถุประสงค์ของการจัดตั้ง นวัตกรรม</w:t>
            </w:r>
            <w:proofErr w:type="spellStart"/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และอัต</w:t>
            </w:r>
            <w:proofErr w:type="spellEnd"/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ลักษณ์ให้ชัดเจน รวมทั้งการมีแผนยุทธศาสตร์ และการสรรหา</w:t>
            </w:r>
            <w:r w:rsidRPr="007640A9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ทรัพยากร ผู้บริหาร ครู นักเรียน และงบประมาณ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รวมทั้งการมีส่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วนร่วมของคณาจารย์ของมหาวิทยาลัย</w:t>
            </w:r>
          </w:p>
        </w:tc>
        <w:tc>
          <w:tcPr>
            <w:tcW w:w="4319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B30DB8" w:rsidRDefault="00B30DB8" w:rsidP="00457887">
            <w:pPr>
              <w:pStyle w:val="NoSpacing"/>
              <w:tabs>
                <w:tab w:val="left" w:pos="894"/>
              </w:tabs>
              <w:spacing w:line="300" w:lineRule="exact"/>
              <w:ind w:left="894" w:hanging="27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332A2F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  <w:r w:rsidRPr="00332A2F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332A2F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ให้นายเมธา ชาญเมธี และนาง</w:t>
            </w:r>
            <w:proofErr w:type="spellStart"/>
            <w:r w:rsidRPr="00332A2F">
              <w:rPr>
                <w:rFonts w:ascii="TH SarabunPSK" w:hAnsi="TH SarabunPSK" w:cs="TH SarabunPSK"/>
                <w:sz w:val="26"/>
                <w:szCs w:val="26"/>
                <w:cs/>
              </w:rPr>
              <w:t>ฉวีวรรณ</w:t>
            </w:r>
            <w:proofErr w:type="spellEnd"/>
            <w:r w:rsidRPr="00332A2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proofErr w:type="spellStart"/>
            <w:r w:rsidRPr="00332A2F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นันท์ธ</w:t>
            </w:r>
            <w:proofErr w:type="spellEnd"/>
            <w:r w:rsidRPr="00332A2F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นะวานิช จัดทำข้อมูลต่างๆ</w:t>
            </w:r>
            <w:r w:rsidRPr="00332A2F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 xml:space="preserve"> </w:t>
            </w:r>
            <w:r w:rsidRPr="00332A2F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ที่เกี่ยวกับ</w:t>
            </w:r>
            <w:r w:rsidRPr="00332A2F">
              <w:rPr>
                <w:rFonts w:ascii="TH SarabunPSK" w:hAnsi="TH SarabunPSK" w:cs="TH SarabunPSK"/>
                <w:sz w:val="26"/>
                <w:szCs w:val="26"/>
                <w:cs/>
              </w:rPr>
              <w:t>การยื่นขอรับใบอนุญาตจัดตั้งโรงเรียน</w:t>
            </w:r>
            <w:proofErr w:type="spellStart"/>
            <w:r w:rsidRPr="00332A2F">
              <w:rPr>
                <w:rFonts w:ascii="TH SarabunPSK" w:hAnsi="TH SarabunPSK" w:cs="TH SarabunPSK"/>
                <w:sz w:val="26"/>
                <w:szCs w:val="26"/>
                <w:cs/>
              </w:rPr>
              <w:t>สุร</w:t>
            </w:r>
            <w:proofErr w:type="spellEnd"/>
            <w:r w:rsidRPr="00332A2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นารีวิวัฒน์ ภายในเดือนพฤศจิกายน </w:t>
            </w:r>
            <w:r w:rsidRPr="00332A2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พ.ศ. </w:t>
            </w:r>
            <w:r w:rsidRPr="00332A2F">
              <w:rPr>
                <w:rFonts w:ascii="TH SarabunPSK" w:hAnsi="TH SarabunPSK" w:cs="TH SarabunPSK"/>
                <w:sz w:val="26"/>
                <w:szCs w:val="26"/>
                <w:cs/>
              </w:rPr>
              <w:t>2556</w:t>
            </w:r>
          </w:p>
          <w:p w:rsidR="00B30DB8" w:rsidRPr="00332A2F" w:rsidRDefault="00B30DB8" w:rsidP="00457887">
            <w:pPr>
              <w:pStyle w:val="NoSpacing"/>
              <w:tabs>
                <w:tab w:val="left" w:pos="894"/>
              </w:tabs>
              <w:spacing w:line="300" w:lineRule="exact"/>
              <w:ind w:left="894" w:hanging="27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2A2F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  <w:r w:rsidRPr="00332A2F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332A2F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332A2F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มอบฝ่ายเลขานุการฯ</w:t>
            </w:r>
            <w:r w:rsidRPr="00332A2F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Pr="00332A2F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ประสานมหาวิทยาลัยฯ</w:t>
            </w:r>
            <w:r w:rsidRPr="00332A2F">
              <w:rPr>
                <w:rFonts w:ascii="TH SarabunPSK" w:hAnsi="TH SarabunPSK" w:cs="TH SarabunPSK"/>
                <w:sz w:val="26"/>
                <w:szCs w:val="26"/>
                <w:cs/>
              </w:rPr>
              <w:t>เรื่อง</w:t>
            </w:r>
          </w:p>
        </w:tc>
        <w:tc>
          <w:tcPr>
            <w:tcW w:w="4319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B30DB8" w:rsidRPr="007640A9" w:rsidRDefault="00B30DB8" w:rsidP="00457887">
            <w:pPr>
              <w:spacing w:after="0"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single" w:sz="6" w:space="0" w:color="auto"/>
              <w:bottom w:val="nil"/>
            </w:tcBorders>
          </w:tcPr>
          <w:p w:rsidR="00B30DB8" w:rsidRPr="007640A9" w:rsidRDefault="00B30DB8" w:rsidP="00457887">
            <w:pPr>
              <w:spacing w:after="0"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6" w:space="0" w:color="auto"/>
              <w:bottom w:val="nil"/>
            </w:tcBorders>
          </w:tcPr>
          <w:p w:rsidR="00B30DB8" w:rsidRPr="007640A9" w:rsidRDefault="00B30DB8" w:rsidP="00457887">
            <w:pPr>
              <w:spacing w:after="0"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auto"/>
              <w:bottom w:val="nil"/>
            </w:tcBorders>
          </w:tcPr>
          <w:p w:rsidR="00B30DB8" w:rsidRPr="007640A9" w:rsidRDefault="00B30DB8" w:rsidP="00457887">
            <w:pPr>
              <w:spacing w:after="0"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B28BB" w:rsidRPr="007640A9" w:rsidTr="00457887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650" w:type="dxa"/>
            <w:tcBorders>
              <w:top w:val="nil"/>
              <w:bottom w:val="nil"/>
            </w:tcBorders>
          </w:tcPr>
          <w:p w:rsidR="000B28BB" w:rsidRPr="007640A9" w:rsidRDefault="000B28BB" w:rsidP="00457887">
            <w:pPr>
              <w:spacing w:after="0" w:line="300" w:lineRule="exact"/>
              <w:ind w:left="748" w:right="-43" w:hanging="37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</w:tcPr>
          <w:p w:rsidR="000B28BB" w:rsidRPr="007640A9" w:rsidRDefault="000B28BB" w:rsidP="00457887">
            <w:pPr>
              <w:spacing w:after="0" w:line="300" w:lineRule="exact"/>
              <w:ind w:left="748" w:right="-43" w:hanging="374"/>
              <w:jc w:val="thaiDistribute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2.5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ในเอกสารโครงการจัดตั้งควรตัดคำว่า </w:t>
            </w:r>
            <w:r w:rsidRPr="007640A9">
              <w:rPr>
                <w:rFonts w:ascii="TH SarabunPSK" w:hAnsi="TH SarabunPSK" w:cs="TH SarabunPSK"/>
                <w:sz w:val="26"/>
                <w:szCs w:val="26"/>
              </w:rPr>
              <w:t>“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และ</w:t>
            </w:r>
            <w:r w:rsidRPr="007640A9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บ้านวิทยาศาสตร์</w:t>
            </w:r>
            <w:r w:rsidRPr="007640A9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” </w:t>
            </w:r>
            <w:r w:rsidRPr="007640A9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ออกจากชื่อโครงการ เนื่องจาก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เป็นเพียง</w:t>
            </w:r>
            <w:r w:rsidRPr="00FB5AF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กิจกรรมย่อยของโครงการ และระบุนโยบายด้านภาษา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ให้ชัดเจนกว่านี้</w:t>
            </w:r>
          </w:p>
        </w:tc>
        <w:tc>
          <w:tcPr>
            <w:tcW w:w="431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0B28BB" w:rsidRPr="00332A2F" w:rsidRDefault="00B30DB8" w:rsidP="00457887">
            <w:pPr>
              <w:pStyle w:val="NoSpacing"/>
              <w:tabs>
                <w:tab w:val="left" w:pos="894"/>
              </w:tabs>
              <w:spacing w:line="300" w:lineRule="exact"/>
              <w:ind w:left="894" w:hanging="27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  <w:r w:rsidR="000B28BB" w:rsidRPr="00332A2F">
              <w:rPr>
                <w:rFonts w:ascii="TH SarabunPSK" w:hAnsi="TH SarabunPSK" w:cs="TH SarabunPSK"/>
                <w:sz w:val="26"/>
                <w:szCs w:val="26"/>
                <w:cs/>
              </w:rPr>
              <w:t>อาคารเดิมของสถาบันวิจัยแสง</w:t>
            </w:r>
            <w:proofErr w:type="spellStart"/>
            <w:r w:rsidR="000B28BB" w:rsidRPr="00332A2F">
              <w:rPr>
                <w:rFonts w:ascii="TH SarabunPSK" w:hAnsi="TH SarabunPSK" w:cs="TH SarabunPSK"/>
                <w:sz w:val="26"/>
                <w:szCs w:val="26"/>
                <w:cs/>
              </w:rPr>
              <w:t>ซินโค</w:t>
            </w:r>
            <w:r w:rsidR="000B28BB" w:rsidRPr="00332A2F">
              <w:rPr>
                <w:rFonts w:ascii="TH SarabunPSK" w:hAnsi="TH SarabunPSK" w:cs="TH SarabunPSK" w:hint="cs"/>
                <w:sz w:val="26"/>
                <w:szCs w:val="26"/>
                <w:cs/>
              </w:rPr>
              <w:t>ร</w:t>
            </w:r>
            <w:r w:rsidR="000B28BB" w:rsidRPr="00332A2F">
              <w:rPr>
                <w:rFonts w:ascii="TH SarabunPSK" w:hAnsi="TH SarabunPSK" w:cs="TH SarabunPSK"/>
                <w:sz w:val="26"/>
                <w:szCs w:val="26"/>
                <w:cs/>
              </w:rPr>
              <w:t>ต</w:t>
            </w:r>
            <w:proofErr w:type="spellEnd"/>
            <w:r w:rsidR="000B28BB" w:rsidRPr="00332A2F">
              <w:rPr>
                <w:rFonts w:ascii="TH SarabunPSK" w:hAnsi="TH SarabunPSK" w:cs="TH SarabunPSK"/>
                <w:sz w:val="26"/>
                <w:szCs w:val="26"/>
                <w:cs/>
              </w:rPr>
              <w:t>รอน</w:t>
            </w:r>
            <w:r w:rsidR="000B28BB" w:rsidRPr="00332A2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B28BB" w:rsidRPr="00332A2F">
              <w:rPr>
                <w:rFonts w:ascii="TH SarabunPSK" w:hAnsi="TH SarabunPSK" w:cs="TH SarabunPSK"/>
                <w:sz w:val="26"/>
                <w:szCs w:val="26"/>
                <w:cs/>
              </w:rPr>
              <w:t>(องค์ก</w:t>
            </w:r>
            <w:r w:rsidR="000B28BB" w:rsidRPr="00332A2F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="000B28BB" w:rsidRPr="00332A2F">
              <w:rPr>
                <w:rFonts w:ascii="TH SarabunPSK" w:hAnsi="TH SarabunPSK" w:cs="TH SarabunPSK"/>
                <w:sz w:val="26"/>
                <w:szCs w:val="26"/>
                <w:cs/>
              </w:rPr>
              <w:t>รมหาชน)</w:t>
            </w:r>
            <w:r w:rsidR="000B28BB" w:rsidRPr="00332A2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ว่า</w:t>
            </w:r>
            <w:r w:rsidR="000B28BB" w:rsidRPr="00332A2F">
              <w:rPr>
                <w:rFonts w:ascii="TH SarabunPSK" w:hAnsi="TH SarabunPSK" w:cs="TH SarabunPSK"/>
                <w:sz w:val="26"/>
                <w:szCs w:val="26"/>
                <w:cs/>
              </w:rPr>
              <w:t>เป็นของมหาวิทยาลัยฯ</w:t>
            </w:r>
            <w:r w:rsidR="000B28BB" w:rsidRPr="00332A2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B28BB" w:rsidRPr="00332A2F">
              <w:rPr>
                <w:rFonts w:ascii="TH SarabunPSK" w:hAnsi="TH SarabunPSK" w:cs="TH SarabunPSK"/>
                <w:sz w:val="26"/>
                <w:szCs w:val="26"/>
                <w:cs/>
              </w:rPr>
              <w:t>หรือของสถาบันวิจัยแสง</w:t>
            </w:r>
            <w:proofErr w:type="spellStart"/>
            <w:r w:rsidR="000B28BB" w:rsidRPr="00332A2F">
              <w:rPr>
                <w:rFonts w:ascii="TH SarabunPSK" w:hAnsi="TH SarabunPSK" w:cs="TH SarabunPSK"/>
                <w:sz w:val="26"/>
                <w:szCs w:val="26"/>
                <w:cs/>
              </w:rPr>
              <w:t>ซินโค</w:t>
            </w:r>
            <w:r w:rsidR="000B28BB" w:rsidRPr="00332A2F">
              <w:rPr>
                <w:rFonts w:ascii="TH SarabunPSK" w:hAnsi="TH SarabunPSK" w:cs="TH SarabunPSK" w:hint="cs"/>
                <w:sz w:val="26"/>
                <w:szCs w:val="26"/>
                <w:cs/>
              </w:rPr>
              <w:t>ร</w:t>
            </w:r>
            <w:r w:rsidR="000B28BB" w:rsidRPr="00332A2F">
              <w:rPr>
                <w:rFonts w:ascii="TH SarabunPSK" w:hAnsi="TH SarabunPSK" w:cs="TH SarabunPSK"/>
                <w:sz w:val="26"/>
                <w:szCs w:val="26"/>
                <w:cs/>
              </w:rPr>
              <w:t>ต</w:t>
            </w:r>
            <w:proofErr w:type="spellEnd"/>
            <w:r w:rsidR="000B28BB" w:rsidRPr="00332A2F">
              <w:rPr>
                <w:rFonts w:ascii="TH SarabunPSK" w:hAnsi="TH SarabunPSK" w:cs="TH SarabunPSK"/>
                <w:sz w:val="26"/>
                <w:szCs w:val="26"/>
                <w:cs/>
              </w:rPr>
              <w:t>รอน</w:t>
            </w:r>
            <w:r w:rsidR="000B28BB" w:rsidRPr="00332A2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B28BB" w:rsidRPr="00332A2F">
              <w:rPr>
                <w:rFonts w:ascii="TH SarabunPSK" w:hAnsi="TH SarabunPSK" w:cs="TH SarabunPSK"/>
                <w:sz w:val="26"/>
                <w:szCs w:val="26"/>
                <w:cs/>
              </w:rPr>
              <w:t>(องค์ก</w:t>
            </w:r>
            <w:r w:rsidR="000B28BB" w:rsidRPr="00332A2F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="000B28BB" w:rsidRPr="00332A2F">
              <w:rPr>
                <w:rFonts w:ascii="TH SarabunPSK" w:hAnsi="TH SarabunPSK" w:cs="TH SarabunPSK"/>
                <w:sz w:val="26"/>
                <w:szCs w:val="26"/>
                <w:cs/>
              </w:rPr>
              <w:t>รมหาชน) เพื่อจะได้เป็นข้อมูลเสนอคณะกรรมการ</w:t>
            </w:r>
          </w:p>
        </w:tc>
        <w:tc>
          <w:tcPr>
            <w:tcW w:w="4319" w:type="dxa"/>
            <w:tcBorders>
              <w:top w:val="nil"/>
              <w:bottom w:val="nil"/>
            </w:tcBorders>
            <w:shd w:val="clear" w:color="auto" w:fill="auto"/>
          </w:tcPr>
          <w:p w:rsidR="000B28BB" w:rsidRPr="007640A9" w:rsidRDefault="000B28BB" w:rsidP="00457887">
            <w:pPr>
              <w:spacing w:after="0"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:rsidR="000B28BB" w:rsidRPr="007640A9" w:rsidRDefault="000B28BB" w:rsidP="00457887">
            <w:pPr>
              <w:spacing w:after="0"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0B28BB" w:rsidRPr="007640A9" w:rsidRDefault="000B28BB" w:rsidP="00457887">
            <w:pPr>
              <w:spacing w:after="0"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nil"/>
              <w:bottom w:val="nil"/>
            </w:tcBorders>
          </w:tcPr>
          <w:p w:rsidR="000B28BB" w:rsidRPr="007640A9" w:rsidRDefault="000B28BB" w:rsidP="00457887">
            <w:pPr>
              <w:spacing w:after="0"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B28BB" w:rsidRPr="007640A9" w:rsidTr="00457887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650" w:type="dxa"/>
            <w:tcBorders>
              <w:top w:val="nil"/>
              <w:bottom w:val="nil"/>
            </w:tcBorders>
          </w:tcPr>
          <w:p w:rsidR="000B28BB" w:rsidRPr="007640A9" w:rsidRDefault="000B28BB" w:rsidP="00457887">
            <w:pPr>
              <w:spacing w:after="0" w:line="300" w:lineRule="exact"/>
              <w:ind w:left="748" w:right="-43" w:hanging="374"/>
              <w:jc w:val="thaiDistribute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</w:tcPr>
          <w:p w:rsidR="000B28BB" w:rsidRPr="007640A9" w:rsidRDefault="000B28BB" w:rsidP="00457887">
            <w:pPr>
              <w:spacing w:after="0" w:line="300" w:lineRule="exact"/>
              <w:ind w:left="748" w:right="-43" w:hanging="374"/>
              <w:jc w:val="thaiDistribute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7640A9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มติ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7640A9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ให้มหาวิทยาลัยทบทวนตามข้อสังเกต/ข้อเสนอแนะ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ปรับปรุงรายละเอียดเสนอสภามหาวิทยาลัยเพื่อพิจารณาในการประชุมครั้งต่อไป</w:t>
            </w:r>
          </w:p>
        </w:tc>
        <w:tc>
          <w:tcPr>
            <w:tcW w:w="4319" w:type="dxa"/>
            <w:vMerge/>
            <w:tcBorders>
              <w:top w:val="nil"/>
              <w:bottom w:val="nil"/>
            </w:tcBorders>
            <w:shd w:val="clear" w:color="auto" w:fill="auto"/>
          </w:tcPr>
          <w:p w:rsidR="000B28BB" w:rsidRPr="005660CD" w:rsidRDefault="000B28BB" w:rsidP="00457887">
            <w:pPr>
              <w:spacing w:after="0" w:line="300" w:lineRule="exact"/>
              <w:ind w:left="624"/>
              <w:jc w:val="thaiDistribute"/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</w:pPr>
          </w:p>
        </w:tc>
        <w:tc>
          <w:tcPr>
            <w:tcW w:w="4319" w:type="dxa"/>
            <w:tcBorders>
              <w:top w:val="nil"/>
              <w:bottom w:val="nil"/>
            </w:tcBorders>
            <w:shd w:val="clear" w:color="auto" w:fill="auto"/>
          </w:tcPr>
          <w:p w:rsidR="000B28BB" w:rsidRPr="007640A9" w:rsidRDefault="000B28BB" w:rsidP="00457887">
            <w:pPr>
              <w:spacing w:after="0"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:rsidR="000B28BB" w:rsidRPr="007640A9" w:rsidRDefault="000B28BB" w:rsidP="00457887">
            <w:pPr>
              <w:spacing w:after="0"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0B28BB" w:rsidRPr="007640A9" w:rsidRDefault="000B28BB" w:rsidP="00457887">
            <w:pPr>
              <w:spacing w:after="0"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nil"/>
              <w:bottom w:val="nil"/>
            </w:tcBorders>
          </w:tcPr>
          <w:p w:rsidR="000B28BB" w:rsidRPr="007640A9" w:rsidRDefault="000B28BB" w:rsidP="00457887">
            <w:pPr>
              <w:spacing w:after="0"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B28BB" w:rsidRPr="007640A9" w:rsidTr="00457887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650" w:type="dxa"/>
            <w:tcBorders>
              <w:top w:val="nil"/>
              <w:bottom w:val="nil"/>
            </w:tcBorders>
          </w:tcPr>
          <w:p w:rsidR="000B28BB" w:rsidRPr="009E566F" w:rsidRDefault="000B28BB" w:rsidP="00457887">
            <w:pPr>
              <w:spacing w:after="0" w:line="300" w:lineRule="exact"/>
              <w:ind w:left="342" w:right="29"/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</w:pPr>
          </w:p>
        </w:tc>
        <w:tc>
          <w:tcPr>
            <w:tcW w:w="450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0B28BB" w:rsidRPr="009E566F" w:rsidRDefault="000B28BB" w:rsidP="00457887">
            <w:pPr>
              <w:spacing w:after="0" w:line="300" w:lineRule="exact"/>
              <w:ind w:left="342" w:right="29"/>
              <w:rPr>
                <w:rFonts w:ascii="TH SarabunPSK" w:hAnsi="TH SarabunPSK" w:cs="TH SarabunPSK"/>
                <w:sz w:val="26"/>
                <w:szCs w:val="26"/>
                <w:u w:val="double"/>
              </w:rPr>
            </w:pPr>
            <w:r w:rsidRPr="009E566F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การประชุม</w:t>
            </w:r>
            <w:r w:rsidRPr="009E566F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>ครั้งที่ 6/2554 วันที่ 26 พ.ย. 255</w:t>
            </w:r>
            <w:r w:rsidRPr="009E566F">
              <w:rPr>
                <w:rFonts w:ascii="TH SarabunPSK" w:hAnsi="TH SarabunPSK" w:cs="TH SarabunPSK"/>
                <w:sz w:val="26"/>
                <w:szCs w:val="26"/>
                <w:u w:val="double"/>
              </w:rPr>
              <w:t>4</w:t>
            </w:r>
          </w:p>
          <w:p w:rsidR="000B28BB" w:rsidRPr="007640A9" w:rsidRDefault="000B28BB" w:rsidP="00457887">
            <w:pPr>
              <w:spacing w:after="0" w:line="300" w:lineRule="exact"/>
              <w:ind w:right="29"/>
              <w:jc w:val="thaiDistribute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7969D3"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  <w:r w:rsidRPr="007640A9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ข้อสังเกต/ข้อเสนอแนะ</w:t>
            </w:r>
          </w:p>
          <w:p w:rsidR="000B28BB" w:rsidRPr="007640A9" w:rsidRDefault="000B28BB" w:rsidP="00457887">
            <w:pPr>
              <w:spacing w:after="0" w:line="300" w:lineRule="exact"/>
              <w:ind w:left="702" w:right="29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1)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โรงเรียนควรมีระบบการบริหารจัดการที่ดี เลี้ยง</w:t>
            </w:r>
            <w:r w:rsidRPr="009507A3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ตนเองได้ ไม่เป็นภาระของมหาวิทยาลัย โดยมีรายละเอียด</w:t>
            </w:r>
            <w:r w:rsidRPr="007640A9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ด้าน</w:t>
            </w:r>
            <w:r w:rsidRPr="007640A9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งบประมาณ เช่น รายได้ ค่าใช้จ่าย ดอกเบี้ย เป็นต้น เพื่อเป็น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ข้อมูลให้สภามหาวิทยาลัยพิจารณา</w:t>
            </w:r>
          </w:p>
          <w:p w:rsidR="000B28BB" w:rsidRPr="007640A9" w:rsidRDefault="000B28BB" w:rsidP="00457887">
            <w:pPr>
              <w:spacing w:after="0" w:line="300" w:lineRule="exact"/>
              <w:ind w:left="702" w:right="29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2)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7640A9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หากจัดตั้งโรงเรียนที่เน้นทางด้านวิทยาศาสตร์และ</w:t>
            </w:r>
            <w:r w:rsidRPr="007969D3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เทคโนโลยี</w:t>
            </w:r>
            <w:r w:rsidRPr="007969D3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Pr="007969D3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และด้านภาษา ควรมีสำนักวิชาที่สนับสนุน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โรงเรียนได้</w:t>
            </w:r>
          </w:p>
          <w:p w:rsidR="000B28BB" w:rsidRPr="00457887" w:rsidRDefault="000B28BB" w:rsidP="00457887">
            <w:pPr>
              <w:spacing w:after="0" w:line="300" w:lineRule="exact"/>
              <w:ind w:left="702" w:right="26" w:hanging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3)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B602D7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การจัดโรงเรียนที่เป็นทั้งโรงเรียนดีสำหรับนักเรียนเก่ง</w:t>
            </w:r>
            <w:r w:rsidRPr="00B602D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ที่มีความสามารถสูงและเป็นโรงเรียนสวัสดิการสำหรับ</w:t>
            </w:r>
            <w:r w:rsidRPr="00B602D7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บุตร ธิดา ของบุคลากร จะต้องมีสัดส่วนที่เหมาะสม</w:t>
            </w:r>
            <w:r w:rsidRPr="007640A9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เพื่อประกัน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โอกาสของเด็กเก่งให้มีจำนวน</w:t>
            </w:r>
            <w:r w:rsidRPr="00B602D7">
              <w:rPr>
                <w:rFonts w:ascii="TH SarabunPSK" w:hAnsi="TH SarabunPSK" w:cs="TH SarabunPSK"/>
                <w:sz w:val="26"/>
                <w:szCs w:val="26"/>
                <w:cs/>
              </w:rPr>
              <w:t>มากพอ โดยคำนึงถึงความต้องการของท้องถิ่นเป็นหลักด้วย</w:t>
            </w:r>
            <w:r w:rsidR="0045788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4319" w:type="dxa"/>
            <w:vMerge/>
            <w:tcBorders>
              <w:top w:val="nil"/>
              <w:bottom w:val="nil"/>
            </w:tcBorders>
            <w:shd w:val="clear" w:color="auto" w:fill="auto"/>
          </w:tcPr>
          <w:p w:rsidR="000B28BB" w:rsidRPr="005D7259" w:rsidRDefault="000B28BB" w:rsidP="00457887">
            <w:pPr>
              <w:pStyle w:val="ListParagraph"/>
              <w:spacing w:line="300" w:lineRule="exact"/>
              <w:ind w:left="884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19" w:type="dxa"/>
            <w:tcBorders>
              <w:top w:val="nil"/>
              <w:bottom w:val="nil"/>
            </w:tcBorders>
            <w:shd w:val="clear" w:color="auto" w:fill="auto"/>
          </w:tcPr>
          <w:p w:rsidR="000B28BB" w:rsidRPr="007640A9" w:rsidRDefault="000B28BB" w:rsidP="00457887">
            <w:pPr>
              <w:spacing w:after="0"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:rsidR="000B28BB" w:rsidRPr="007640A9" w:rsidRDefault="000B28BB" w:rsidP="00457887">
            <w:pPr>
              <w:spacing w:after="0"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0B28BB" w:rsidRPr="007640A9" w:rsidRDefault="000B28BB" w:rsidP="00457887">
            <w:pPr>
              <w:spacing w:after="0"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nil"/>
              <w:bottom w:val="nil"/>
            </w:tcBorders>
          </w:tcPr>
          <w:p w:rsidR="000B28BB" w:rsidRPr="007640A9" w:rsidRDefault="000B28BB" w:rsidP="00457887">
            <w:pPr>
              <w:spacing w:after="0"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B28BB" w:rsidRPr="007640A9" w:rsidTr="00457887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650" w:type="dxa"/>
            <w:tcBorders>
              <w:top w:val="nil"/>
              <w:bottom w:val="nil"/>
            </w:tcBorders>
          </w:tcPr>
          <w:p w:rsidR="000B28BB" w:rsidRPr="007640A9" w:rsidRDefault="000B28BB" w:rsidP="000B28BB">
            <w:pPr>
              <w:spacing w:after="0" w:line="280" w:lineRule="exact"/>
              <w:ind w:left="317" w:right="-43" w:hanging="31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0" w:type="dxa"/>
            <w:vMerge/>
            <w:tcBorders>
              <w:top w:val="nil"/>
              <w:bottom w:val="nil"/>
            </w:tcBorders>
            <w:shd w:val="clear" w:color="auto" w:fill="auto"/>
          </w:tcPr>
          <w:p w:rsidR="000B28BB" w:rsidRPr="007640A9" w:rsidRDefault="000B28BB" w:rsidP="000B28BB">
            <w:pPr>
              <w:spacing w:after="0" w:line="280" w:lineRule="exact"/>
              <w:ind w:left="317" w:right="-43" w:hanging="31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19" w:type="dxa"/>
            <w:vMerge/>
            <w:tcBorders>
              <w:top w:val="nil"/>
              <w:bottom w:val="nil"/>
            </w:tcBorders>
            <w:shd w:val="clear" w:color="auto" w:fill="auto"/>
          </w:tcPr>
          <w:p w:rsidR="000B28BB" w:rsidRPr="005D7259" w:rsidRDefault="000B28BB" w:rsidP="000B28BB">
            <w:pPr>
              <w:pStyle w:val="ListParagraph"/>
              <w:spacing w:line="280" w:lineRule="exact"/>
              <w:ind w:left="884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19" w:type="dxa"/>
            <w:tcBorders>
              <w:top w:val="nil"/>
              <w:bottom w:val="nil"/>
            </w:tcBorders>
            <w:shd w:val="clear" w:color="auto" w:fill="auto"/>
          </w:tcPr>
          <w:p w:rsidR="000B28BB" w:rsidRPr="007640A9" w:rsidRDefault="000B28BB" w:rsidP="000B28BB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:rsidR="000B28BB" w:rsidRPr="007640A9" w:rsidRDefault="000B28BB" w:rsidP="000B28BB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0B28BB" w:rsidRPr="007640A9" w:rsidRDefault="000B28BB" w:rsidP="000B28BB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nil"/>
              <w:bottom w:val="nil"/>
            </w:tcBorders>
          </w:tcPr>
          <w:p w:rsidR="000B28BB" w:rsidRPr="007640A9" w:rsidRDefault="000B28BB" w:rsidP="000B28BB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B28BB" w:rsidRPr="007640A9" w:rsidTr="00457887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650" w:type="dxa"/>
            <w:tcBorders>
              <w:top w:val="nil"/>
              <w:bottom w:val="nil"/>
            </w:tcBorders>
          </w:tcPr>
          <w:p w:rsidR="000B28BB" w:rsidRPr="007640A9" w:rsidRDefault="000B28BB" w:rsidP="000B28BB">
            <w:pPr>
              <w:spacing w:after="0" w:line="280" w:lineRule="exact"/>
              <w:ind w:left="317" w:right="-43" w:hanging="31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0" w:type="dxa"/>
            <w:vMerge/>
            <w:tcBorders>
              <w:top w:val="nil"/>
              <w:bottom w:val="nil"/>
            </w:tcBorders>
            <w:shd w:val="clear" w:color="auto" w:fill="auto"/>
          </w:tcPr>
          <w:p w:rsidR="000B28BB" w:rsidRPr="007640A9" w:rsidRDefault="000B28BB" w:rsidP="000B28BB">
            <w:pPr>
              <w:spacing w:after="0" w:line="280" w:lineRule="exact"/>
              <w:ind w:left="317" w:right="-43" w:hanging="31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19" w:type="dxa"/>
            <w:vMerge/>
            <w:tcBorders>
              <w:top w:val="nil"/>
              <w:bottom w:val="nil"/>
            </w:tcBorders>
            <w:shd w:val="clear" w:color="auto" w:fill="auto"/>
          </w:tcPr>
          <w:p w:rsidR="000B28BB" w:rsidRPr="005D7259" w:rsidRDefault="000B28BB" w:rsidP="000B28BB">
            <w:pPr>
              <w:pStyle w:val="ListParagraph"/>
              <w:spacing w:line="280" w:lineRule="exact"/>
              <w:ind w:left="884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19" w:type="dxa"/>
            <w:tcBorders>
              <w:top w:val="nil"/>
              <w:bottom w:val="nil"/>
            </w:tcBorders>
            <w:shd w:val="clear" w:color="auto" w:fill="auto"/>
          </w:tcPr>
          <w:p w:rsidR="000B28BB" w:rsidRPr="007640A9" w:rsidRDefault="000B28BB" w:rsidP="000B28BB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:rsidR="000B28BB" w:rsidRPr="007640A9" w:rsidRDefault="000B28BB" w:rsidP="000B28BB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0B28BB" w:rsidRPr="007640A9" w:rsidRDefault="000B28BB" w:rsidP="000B28BB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nil"/>
              <w:bottom w:val="nil"/>
            </w:tcBorders>
          </w:tcPr>
          <w:p w:rsidR="000B28BB" w:rsidRPr="007640A9" w:rsidRDefault="000B28BB" w:rsidP="000B28BB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B28BB" w:rsidRPr="007640A9" w:rsidTr="00457887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650" w:type="dxa"/>
            <w:tcBorders>
              <w:top w:val="nil"/>
              <w:bottom w:val="nil"/>
            </w:tcBorders>
          </w:tcPr>
          <w:p w:rsidR="000B28BB" w:rsidRPr="007640A9" w:rsidRDefault="000B28BB" w:rsidP="000B28BB">
            <w:pPr>
              <w:spacing w:after="0" w:line="280" w:lineRule="exact"/>
              <w:ind w:left="317" w:right="-43" w:hanging="31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0" w:type="dxa"/>
            <w:vMerge/>
            <w:tcBorders>
              <w:top w:val="nil"/>
              <w:bottom w:val="nil"/>
            </w:tcBorders>
            <w:shd w:val="clear" w:color="auto" w:fill="auto"/>
          </w:tcPr>
          <w:p w:rsidR="000B28BB" w:rsidRPr="007640A9" w:rsidRDefault="000B28BB" w:rsidP="000B28BB">
            <w:pPr>
              <w:spacing w:after="0" w:line="280" w:lineRule="exact"/>
              <w:ind w:left="317" w:right="-43" w:hanging="31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19" w:type="dxa"/>
            <w:vMerge/>
            <w:tcBorders>
              <w:top w:val="nil"/>
              <w:bottom w:val="nil"/>
            </w:tcBorders>
            <w:shd w:val="clear" w:color="auto" w:fill="auto"/>
          </w:tcPr>
          <w:p w:rsidR="000B28BB" w:rsidRPr="005D7259" w:rsidRDefault="000B28BB" w:rsidP="000B28BB">
            <w:pPr>
              <w:pStyle w:val="ListParagraph"/>
              <w:spacing w:line="280" w:lineRule="exact"/>
              <w:ind w:left="884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19" w:type="dxa"/>
            <w:tcBorders>
              <w:top w:val="nil"/>
              <w:bottom w:val="nil"/>
            </w:tcBorders>
            <w:shd w:val="clear" w:color="auto" w:fill="auto"/>
          </w:tcPr>
          <w:p w:rsidR="000B28BB" w:rsidRPr="007640A9" w:rsidRDefault="000B28BB" w:rsidP="000B28BB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:rsidR="000B28BB" w:rsidRPr="007640A9" w:rsidRDefault="000B28BB" w:rsidP="000B28BB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0B28BB" w:rsidRPr="007640A9" w:rsidRDefault="000B28BB" w:rsidP="000B28BB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nil"/>
              <w:bottom w:val="nil"/>
            </w:tcBorders>
          </w:tcPr>
          <w:p w:rsidR="000B28BB" w:rsidRPr="007640A9" w:rsidRDefault="000B28BB" w:rsidP="000B28BB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B28BB" w:rsidRPr="007640A9" w:rsidTr="00457887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650" w:type="dxa"/>
            <w:tcBorders>
              <w:top w:val="nil"/>
              <w:bottom w:val="single" w:sz="6" w:space="0" w:color="auto"/>
            </w:tcBorders>
          </w:tcPr>
          <w:p w:rsidR="000B28BB" w:rsidRPr="007640A9" w:rsidRDefault="000B28BB" w:rsidP="000B28BB">
            <w:pPr>
              <w:spacing w:after="0" w:line="280" w:lineRule="exact"/>
              <w:ind w:left="317" w:right="-43" w:hanging="317"/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4500" w:type="dxa"/>
            <w:vMerge/>
            <w:tcBorders>
              <w:top w:val="nil"/>
              <w:bottom w:val="single" w:sz="6" w:space="0" w:color="auto"/>
            </w:tcBorders>
            <w:shd w:val="clear" w:color="auto" w:fill="auto"/>
          </w:tcPr>
          <w:p w:rsidR="000B28BB" w:rsidRPr="007640A9" w:rsidRDefault="000B28BB" w:rsidP="000B28BB">
            <w:pPr>
              <w:spacing w:after="0" w:line="280" w:lineRule="exact"/>
              <w:ind w:left="317" w:right="-43" w:hanging="317"/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4319" w:type="dxa"/>
            <w:vMerge/>
            <w:tcBorders>
              <w:top w:val="nil"/>
              <w:bottom w:val="single" w:sz="6" w:space="0" w:color="auto"/>
            </w:tcBorders>
            <w:shd w:val="clear" w:color="auto" w:fill="auto"/>
          </w:tcPr>
          <w:p w:rsidR="000B28BB" w:rsidRPr="005D7259" w:rsidRDefault="000B28BB" w:rsidP="000B28BB">
            <w:pPr>
              <w:pStyle w:val="ListParagraph"/>
              <w:spacing w:line="280" w:lineRule="exact"/>
              <w:ind w:left="884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1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0B28BB" w:rsidRPr="007640A9" w:rsidRDefault="000B28BB" w:rsidP="000B28BB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nil"/>
              <w:bottom w:val="single" w:sz="6" w:space="0" w:color="auto"/>
            </w:tcBorders>
          </w:tcPr>
          <w:p w:rsidR="000B28BB" w:rsidRPr="007640A9" w:rsidRDefault="000B28BB" w:rsidP="000B28BB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bottom w:val="single" w:sz="6" w:space="0" w:color="auto"/>
            </w:tcBorders>
          </w:tcPr>
          <w:p w:rsidR="000B28BB" w:rsidRPr="007640A9" w:rsidRDefault="000B28BB" w:rsidP="000B28BB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nil"/>
              <w:bottom w:val="single" w:sz="6" w:space="0" w:color="auto"/>
            </w:tcBorders>
          </w:tcPr>
          <w:p w:rsidR="000B28BB" w:rsidRPr="007640A9" w:rsidRDefault="000B28BB" w:rsidP="000B28BB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457887" w:rsidRDefault="00457887"/>
    <w:tbl>
      <w:tblPr>
        <w:tblW w:w="15633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500"/>
        <w:gridCol w:w="4319"/>
        <w:gridCol w:w="4319"/>
        <w:gridCol w:w="639"/>
        <w:gridCol w:w="621"/>
        <w:gridCol w:w="9"/>
        <w:gridCol w:w="576"/>
      </w:tblGrid>
      <w:tr w:rsidR="00457887" w:rsidRPr="003111AE" w:rsidTr="000B1E62">
        <w:trPr>
          <w:trHeight w:val="422"/>
        </w:trPr>
        <w:tc>
          <w:tcPr>
            <w:tcW w:w="650" w:type="dxa"/>
            <w:vMerge w:val="restart"/>
            <w:shd w:val="clear" w:color="auto" w:fill="auto"/>
            <w:vAlign w:val="center"/>
          </w:tcPr>
          <w:p w:rsidR="00457887" w:rsidRDefault="00457887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</w:rPr>
            </w:pPr>
            <w:r w:rsidRPr="003111AE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  <w:lastRenderedPageBreak/>
              <w:t>ลำดับ</w:t>
            </w:r>
          </w:p>
          <w:p w:rsidR="00457887" w:rsidRPr="003111AE" w:rsidRDefault="00457887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  <w:t>ที่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457887" w:rsidRPr="003111AE" w:rsidRDefault="00457887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4"/>
                <w:szCs w:val="24"/>
              </w:rPr>
            </w:pPr>
            <w:r w:rsidRPr="003111AE">
              <w:rPr>
                <w:rFonts w:ascii="TH SarabunPSK" w:hAnsi="TH SarabunPSK" w:cs="TH SarabunPSK" w:hint="cs"/>
                <w:b/>
                <w:bCs/>
                <w:color w:val="FFFFFF"/>
                <w:sz w:val="24"/>
                <w:szCs w:val="24"/>
                <w:highlight w:val="darkBlue"/>
                <w:cs/>
              </w:rPr>
              <w:t>โครงการระยะยาว</w:t>
            </w:r>
          </w:p>
          <w:p w:rsidR="00457887" w:rsidRPr="003111AE" w:rsidRDefault="00457887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เรื่อง/ข้อสังเกต/ข้อเสนอแนะ/มติ</w:t>
            </w:r>
          </w:p>
        </w:tc>
        <w:tc>
          <w:tcPr>
            <w:tcW w:w="4319" w:type="dxa"/>
            <w:vMerge w:val="restart"/>
            <w:shd w:val="clear" w:color="auto" w:fill="auto"/>
            <w:vAlign w:val="center"/>
          </w:tcPr>
          <w:p w:rsidR="00457887" w:rsidRPr="003111AE" w:rsidRDefault="00457887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ผลการดำเนินงาน ณ 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457887" w:rsidRPr="003111AE" w:rsidRDefault="00457887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 3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มิถุนายน พ.ศ. 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6)</w:t>
            </w:r>
          </w:p>
        </w:tc>
        <w:tc>
          <w:tcPr>
            <w:tcW w:w="4319" w:type="dxa"/>
            <w:vMerge w:val="restart"/>
            <w:shd w:val="clear" w:color="auto" w:fill="auto"/>
            <w:vAlign w:val="center"/>
          </w:tcPr>
          <w:p w:rsidR="00457887" w:rsidRPr="003111AE" w:rsidRDefault="00A55F4A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ข้อมูล</w:t>
            </w:r>
            <w:r w:rsidR="00457887"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ผลการดำเนินงาน ณ </w:t>
            </w:r>
            <w:r w:rsidR="00457887"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="0045788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  <w:p w:rsidR="00457887" w:rsidRPr="003111AE" w:rsidRDefault="00457887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 3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กันยายน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พ.ศ. 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6)</w:t>
            </w:r>
          </w:p>
        </w:tc>
        <w:tc>
          <w:tcPr>
            <w:tcW w:w="1845" w:type="dxa"/>
            <w:gridSpan w:val="4"/>
            <w:shd w:val="clear" w:color="auto" w:fill="auto"/>
            <w:vAlign w:val="center"/>
          </w:tcPr>
          <w:p w:rsidR="00457887" w:rsidRPr="003111AE" w:rsidRDefault="00B266A5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6496BC83" wp14:editId="05CAD85E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-654685</wp:posOffset>
                      </wp:positionV>
                      <wp:extent cx="698500" cy="249555"/>
                      <wp:effectExtent l="0" t="0" r="25400" b="17145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8500" cy="249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66A5" w:rsidRPr="00B266A5" w:rsidRDefault="00B266A5" w:rsidP="00B266A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B266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สสม</w:t>
                                  </w:r>
                                  <w:proofErr w:type="spellEnd"/>
                                  <w:r w:rsidRPr="00B266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.1-0-1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29" type="#_x0000_t202" style="position:absolute;left:0;text-align:left;margin-left:18.85pt;margin-top:-51.55pt;width:55pt;height:19.6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" fillcolor="white [3201]" strokeweight=".5pt">
                      <v:textbox>
                        <w:txbxContent>
                          <w:p w:rsidR="00B266A5" w:rsidRPr="00B266A5" w:rsidRDefault="00B266A5" w:rsidP="00B266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266A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สสม.1-0-1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7887" w:rsidRPr="003111AE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สรุปผลการดำเนินงาน</w:t>
            </w:r>
          </w:p>
        </w:tc>
      </w:tr>
      <w:tr w:rsidR="00457887" w:rsidRPr="003111AE" w:rsidTr="000B1E62">
        <w:trPr>
          <w:cantSplit/>
          <w:trHeight w:val="809"/>
        </w:trPr>
        <w:tc>
          <w:tcPr>
            <w:tcW w:w="65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57887" w:rsidRPr="003111AE" w:rsidRDefault="00457887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</w:pPr>
          </w:p>
        </w:tc>
        <w:tc>
          <w:tcPr>
            <w:tcW w:w="450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57887" w:rsidRPr="003111AE" w:rsidRDefault="00457887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4"/>
                <w:szCs w:val="24"/>
                <w:highlight w:val="darkBlue"/>
                <w:cs/>
              </w:rPr>
            </w:pPr>
          </w:p>
        </w:tc>
        <w:tc>
          <w:tcPr>
            <w:tcW w:w="431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57887" w:rsidRPr="003111AE" w:rsidRDefault="00457887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31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57887" w:rsidRPr="003111AE" w:rsidRDefault="00457887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9" w:type="dxa"/>
            <w:tcBorders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457887" w:rsidRDefault="00457887" w:rsidP="000B1E62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ดำเนินการ</w:t>
            </w:r>
          </w:p>
          <w:p w:rsidR="00457887" w:rsidRPr="003111AE" w:rsidRDefault="00457887" w:rsidP="000B1E62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630" w:type="dxa"/>
            <w:gridSpan w:val="2"/>
            <w:tcBorders>
              <w:bottom w:val="single" w:sz="6" w:space="0" w:color="auto"/>
            </w:tcBorders>
            <w:textDirection w:val="btLr"/>
            <w:vAlign w:val="center"/>
          </w:tcPr>
          <w:p w:rsidR="00457887" w:rsidRDefault="00457887" w:rsidP="000B1E62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ดำเนินการ</w:t>
            </w:r>
          </w:p>
          <w:p w:rsidR="00457887" w:rsidRPr="003111AE" w:rsidRDefault="00457887" w:rsidP="000B1E62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บางส่วน</w:t>
            </w:r>
          </w:p>
        </w:tc>
        <w:tc>
          <w:tcPr>
            <w:tcW w:w="576" w:type="dxa"/>
            <w:tcBorders>
              <w:bottom w:val="single" w:sz="6" w:space="0" w:color="auto"/>
            </w:tcBorders>
            <w:textDirection w:val="btLr"/>
            <w:vAlign w:val="center"/>
          </w:tcPr>
          <w:p w:rsidR="00457887" w:rsidRDefault="00457887" w:rsidP="000B1E62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ยังไม่</w:t>
            </w:r>
          </w:p>
          <w:p w:rsidR="00457887" w:rsidRPr="003111AE" w:rsidRDefault="00457887" w:rsidP="000B1E62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ดำเนินการ</w:t>
            </w:r>
          </w:p>
        </w:tc>
      </w:tr>
      <w:tr w:rsidR="00457887" w:rsidRPr="006075D6" w:rsidTr="00457887">
        <w:tblPrEx>
          <w:tblBorders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467"/>
        </w:trPr>
        <w:tc>
          <w:tcPr>
            <w:tcW w:w="650" w:type="dxa"/>
            <w:tcBorders>
              <w:top w:val="single" w:sz="6" w:space="0" w:color="auto"/>
            </w:tcBorders>
          </w:tcPr>
          <w:p w:rsidR="00457887" w:rsidRDefault="00457887" w:rsidP="0011577F">
            <w:pPr>
              <w:spacing w:after="0" w:line="280" w:lineRule="exact"/>
              <w:ind w:left="702" w:right="-43" w:hanging="317"/>
              <w:jc w:val="thaiDistribute"/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</w:pPr>
          </w:p>
        </w:tc>
        <w:tc>
          <w:tcPr>
            <w:tcW w:w="4500" w:type="dxa"/>
            <w:tcBorders>
              <w:top w:val="single" w:sz="6" w:space="0" w:color="auto"/>
            </w:tcBorders>
            <w:shd w:val="clear" w:color="auto" w:fill="auto"/>
          </w:tcPr>
          <w:p w:rsidR="00457887" w:rsidRPr="00CA304F" w:rsidRDefault="00457887" w:rsidP="00457887">
            <w:pPr>
              <w:spacing w:after="0" w:line="280" w:lineRule="exact"/>
              <w:ind w:left="702" w:right="-43" w:hanging="31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40A9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7640A9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เพื่อแก้ไขปัญหาการขาดแคลนครูที่มีคุณภาพและตอบสนองความต้องการการผลิตครูวิชาชีพแนวใหม่ของชาติและความ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ต้องการของโรงเรียน</w:t>
            </w:r>
            <w:proofErr w:type="spellStart"/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สุร</w:t>
            </w:r>
            <w:proofErr w:type="spellEnd"/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นารีวิวัฒน์ สำนักวิชาวิทยาศาสตร์สำนักวิชาเทคโนโลยีสังคมและสำนักวิชาที่เกี่ยวข้อง ควร</w:t>
            </w:r>
            <w:r w:rsidRPr="007640A9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รับผู้ที่จบปริญญาตรีในกลุ่มวิชาเนื้อหาตามหลักสูตรพื้นฐาน 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ร่วมมือกันจัดหลักสูตร </w:t>
            </w:r>
            <w:r w:rsidRPr="007640A9">
              <w:rPr>
                <w:rFonts w:ascii="TH SarabunPSK" w:hAnsi="TH SarabunPSK" w:cs="TH SarabunPSK"/>
                <w:sz w:val="26"/>
                <w:szCs w:val="26"/>
              </w:rPr>
              <w:t xml:space="preserve">M.A. 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และ</w:t>
            </w:r>
            <w:r w:rsidRPr="007640A9">
              <w:rPr>
                <w:rFonts w:ascii="TH SarabunPSK" w:hAnsi="TH SarabunPSK" w:cs="TH SarabunPSK"/>
                <w:sz w:val="26"/>
                <w:szCs w:val="26"/>
              </w:rPr>
              <w:t xml:space="preserve"> M.S.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640A9">
              <w:rPr>
                <w:rFonts w:ascii="TH SarabunPSK" w:hAnsi="TH SarabunPSK" w:cs="TH SarabunPSK"/>
                <w:sz w:val="26"/>
                <w:szCs w:val="26"/>
              </w:rPr>
              <w:t xml:space="preserve">in Teaching 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โดย</w:t>
            </w:r>
            <w:r w:rsidRPr="00756309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มาศึกษาต่อประมาณ 2 ปี โดยเพิ่มเติมวิชาชีพตามมาตรฐาน</w:t>
            </w:r>
            <w:r w:rsidRPr="00CA304F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ของสภาวิชาชีพชั้นปริญญาโทด้านการสอน</w:t>
            </w:r>
          </w:p>
        </w:tc>
        <w:tc>
          <w:tcPr>
            <w:tcW w:w="4319" w:type="dxa"/>
            <w:tcBorders>
              <w:top w:val="single" w:sz="6" w:space="0" w:color="auto"/>
            </w:tcBorders>
            <w:shd w:val="clear" w:color="auto" w:fill="auto"/>
          </w:tcPr>
          <w:p w:rsidR="00457887" w:rsidRPr="00F4258E" w:rsidRDefault="00457887" w:rsidP="009F07FE">
            <w:pPr>
              <w:spacing w:after="0" w:line="280" w:lineRule="exact"/>
              <w:ind w:left="884" w:hanging="18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4319" w:type="dxa"/>
            <w:tcBorders>
              <w:top w:val="single" w:sz="6" w:space="0" w:color="auto"/>
            </w:tcBorders>
            <w:shd w:val="clear" w:color="auto" w:fill="auto"/>
          </w:tcPr>
          <w:p w:rsidR="00457887" w:rsidRPr="006075D6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single" w:sz="6" w:space="0" w:color="auto"/>
            </w:tcBorders>
          </w:tcPr>
          <w:p w:rsidR="00457887" w:rsidRPr="006075D6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6" w:space="0" w:color="auto"/>
            </w:tcBorders>
          </w:tcPr>
          <w:p w:rsidR="00457887" w:rsidRPr="006075D6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auto"/>
            </w:tcBorders>
          </w:tcPr>
          <w:p w:rsidR="00457887" w:rsidRPr="006075D6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57887" w:rsidRPr="006075D6" w:rsidTr="00457887">
        <w:tblPrEx>
          <w:tblBorders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467"/>
        </w:trPr>
        <w:tc>
          <w:tcPr>
            <w:tcW w:w="650" w:type="dxa"/>
          </w:tcPr>
          <w:p w:rsidR="00457887" w:rsidRPr="00CA304F" w:rsidRDefault="00457887" w:rsidP="009F07FE">
            <w:pPr>
              <w:spacing w:after="0" w:line="280" w:lineRule="exact"/>
              <w:ind w:left="702" w:right="-43" w:hanging="31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0" w:type="dxa"/>
            <w:shd w:val="clear" w:color="auto" w:fill="auto"/>
          </w:tcPr>
          <w:p w:rsidR="00457887" w:rsidRPr="00CA304F" w:rsidRDefault="00457887" w:rsidP="009F07FE">
            <w:pPr>
              <w:spacing w:after="0" w:line="280" w:lineRule="exact"/>
              <w:ind w:left="702" w:right="-43" w:hanging="317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CA304F">
              <w:rPr>
                <w:rFonts w:ascii="TH SarabunPSK" w:hAnsi="TH SarabunPSK" w:cs="TH SarabunPSK" w:hint="cs"/>
                <w:sz w:val="26"/>
                <w:szCs w:val="26"/>
                <w:cs/>
              </w:rPr>
              <w:t>5)</w:t>
            </w:r>
            <w:r w:rsidRPr="00CA304F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CA304F">
              <w:rPr>
                <w:rFonts w:ascii="TH SarabunPSK" w:hAnsi="TH SarabunPSK" w:cs="TH SarabunPSK" w:hint="cs"/>
                <w:sz w:val="26"/>
                <w:szCs w:val="26"/>
                <w:cs/>
              </w:rPr>
              <w:t>โรงเรียนควรจะจัดระบบการศึกษาแนวใหม่ เป็นนวัตกรรม</w:t>
            </w:r>
            <w:r w:rsidRPr="00CD7CA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เพื่อการขยายผล เช่น การจัดแบบ 6-3-3 เป็น </w:t>
            </w:r>
            <w:r w:rsidRPr="00CD7CA4">
              <w:rPr>
                <w:rFonts w:ascii="TH SarabunPSK" w:hAnsi="TH SarabunPSK" w:cs="TH SarabunPSK"/>
                <w:sz w:val="26"/>
                <w:szCs w:val="26"/>
              </w:rPr>
              <w:t>Non Graded</w:t>
            </w:r>
            <w:r w:rsidRPr="00CA304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756309">
              <w:rPr>
                <w:rFonts w:ascii="TH SarabunPSK" w:hAnsi="TH SarabunPSK" w:cs="TH SarabunPSK"/>
                <w:sz w:val="26"/>
                <w:szCs w:val="26"/>
              </w:rPr>
              <w:t xml:space="preserve">School </w:t>
            </w:r>
            <w:r w:rsidRPr="00756309">
              <w:rPr>
                <w:rFonts w:ascii="TH SarabunPSK" w:hAnsi="TH SarabunPSK" w:cs="TH SarabunPSK" w:hint="cs"/>
                <w:sz w:val="26"/>
                <w:szCs w:val="26"/>
                <w:cs/>
              </w:rPr>
              <w:t>มากกว่าการจัดเป็นชั้น</w:t>
            </w:r>
            <w:r w:rsidRPr="007969D3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เรียน เลื่อนชั้นเป็นรายปี แต่อาจจัด </w:t>
            </w:r>
            <w:r w:rsidRPr="007969D3">
              <w:rPr>
                <w:rFonts w:ascii="TH SarabunPSK" w:hAnsi="TH SarabunPSK" w:cs="TH SarabunPSK"/>
                <w:spacing w:val="-4"/>
                <w:sz w:val="26"/>
                <w:szCs w:val="26"/>
              </w:rPr>
              <w:t>Ability Grouping</w:t>
            </w:r>
            <w:r w:rsidRPr="00CA304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ให้ผู้เรียนก้าวหน้าไปตามความสามารถ</w:t>
            </w:r>
          </w:p>
        </w:tc>
        <w:tc>
          <w:tcPr>
            <w:tcW w:w="4319" w:type="dxa"/>
            <w:shd w:val="clear" w:color="auto" w:fill="auto"/>
          </w:tcPr>
          <w:p w:rsidR="00457887" w:rsidRPr="00F4258E" w:rsidRDefault="00457887" w:rsidP="009F07FE">
            <w:pPr>
              <w:spacing w:after="0" w:line="280" w:lineRule="exact"/>
              <w:ind w:left="884" w:hanging="18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4319" w:type="dxa"/>
            <w:shd w:val="clear" w:color="auto" w:fill="auto"/>
          </w:tcPr>
          <w:p w:rsidR="00457887" w:rsidRPr="006075D6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</w:tcPr>
          <w:p w:rsidR="00457887" w:rsidRPr="006075D6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21" w:type="dxa"/>
          </w:tcPr>
          <w:p w:rsidR="00457887" w:rsidRPr="006075D6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5" w:type="dxa"/>
            <w:gridSpan w:val="2"/>
          </w:tcPr>
          <w:p w:rsidR="00457887" w:rsidRPr="006075D6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57887" w:rsidRPr="006075D6" w:rsidTr="00457887">
        <w:tblPrEx>
          <w:tblBorders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467"/>
        </w:trPr>
        <w:tc>
          <w:tcPr>
            <w:tcW w:w="650" w:type="dxa"/>
          </w:tcPr>
          <w:p w:rsidR="00457887" w:rsidRDefault="00457887" w:rsidP="009F07FE">
            <w:pPr>
              <w:spacing w:after="0" w:line="280" w:lineRule="exact"/>
              <w:ind w:left="702" w:right="-43" w:hanging="31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0" w:type="dxa"/>
            <w:shd w:val="clear" w:color="auto" w:fill="auto"/>
          </w:tcPr>
          <w:p w:rsidR="00457887" w:rsidRPr="00CA304F" w:rsidRDefault="00457887" w:rsidP="009F07FE">
            <w:pPr>
              <w:spacing w:after="0" w:line="280" w:lineRule="exact"/>
              <w:ind w:left="702" w:right="-43" w:hanging="31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  <w:r w:rsidRPr="00CA304F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CA304F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6047FC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ระบบบริหารจัดการโรงเรียนต้องชัดเจนเสนอสภามหาวิทยาลัย</w:t>
            </w:r>
            <w:r w:rsidRPr="00CA304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เช่น กระบวนการคัดเลือกนักเรียน การบริหารจัดการ</w:t>
            </w:r>
            <w:r w:rsidRPr="00CA304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โรงเรียนจัดเป็นส่วนหนึ่งของมหาวิทยาลัยหรือเป็นหน่วยเอกเทศ </w:t>
            </w:r>
            <w:r w:rsidRPr="001E79D8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การจัดระบบการศึกษาตามโครงสร้างของกระทรวงศึกษาธิการ</w:t>
            </w:r>
            <w:r w:rsidRPr="00CA304F">
              <w:rPr>
                <w:rFonts w:ascii="TH SarabunPSK" w:hAnsi="TH SarabunPSK" w:cs="TH SarabunPSK" w:hint="cs"/>
                <w:sz w:val="26"/>
                <w:szCs w:val="26"/>
                <w:cs/>
              </w:rPr>
              <w:t>หรือควรปรับแปลงให้เหมาะสม เป็นต้น</w:t>
            </w:r>
          </w:p>
          <w:p w:rsidR="00457887" w:rsidRDefault="00457887" w:rsidP="009F07FE">
            <w:pPr>
              <w:spacing w:after="0" w:line="280" w:lineRule="exact"/>
              <w:ind w:left="702" w:right="-43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E79D8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มติ</w:t>
            </w:r>
            <w:r w:rsidRPr="00CA304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</w:r>
            <w:r w:rsidRPr="00CA304F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ที่ประชุมรับทราบรายงานความคืบหน้า และให้มหาวิทยาลัยทบทวนตามข้อสังเกต/ข้อเสนอแนะ</w:t>
            </w:r>
            <w:r w:rsidRPr="00CA304F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และปรับปรุงรายละเอียด</w:t>
            </w:r>
            <w:r w:rsidRPr="001E79D8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เสนอสภามหาวิทยาลัยเพื่อพิจารณาในการประชุมครั้งต่อไป</w:t>
            </w:r>
          </w:p>
        </w:tc>
        <w:tc>
          <w:tcPr>
            <w:tcW w:w="4319" w:type="dxa"/>
            <w:shd w:val="clear" w:color="auto" w:fill="auto"/>
          </w:tcPr>
          <w:p w:rsidR="00457887" w:rsidRPr="0020066A" w:rsidRDefault="00457887" w:rsidP="009F07FE">
            <w:pPr>
              <w:spacing w:after="0" w:line="280" w:lineRule="exact"/>
              <w:ind w:left="884" w:hanging="180"/>
              <w:jc w:val="thaiDistribute"/>
              <w:rPr>
                <w:rFonts w:ascii="TH SarabunPSK" w:eastAsia="Calibri" w:hAnsi="TH SarabunPSK" w:cs="TH SarabunPSK"/>
                <w:color w:val="auto"/>
                <w:sz w:val="26"/>
                <w:szCs w:val="26"/>
                <w:cs/>
              </w:rPr>
            </w:pPr>
          </w:p>
        </w:tc>
        <w:tc>
          <w:tcPr>
            <w:tcW w:w="4319" w:type="dxa"/>
            <w:shd w:val="clear" w:color="auto" w:fill="auto"/>
          </w:tcPr>
          <w:p w:rsidR="00457887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</w:tcPr>
          <w:p w:rsidR="00457887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21" w:type="dxa"/>
          </w:tcPr>
          <w:p w:rsidR="00457887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5" w:type="dxa"/>
            <w:gridSpan w:val="2"/>
          </w:tcPr>
          <w:p w:rsidR="00457887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57887" w:rsidRPr="006075D6" w:rsidTr="00457887">
        <w:tblPrEx>
          <w:tblBorders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198"/>
        </w:trPr>
        <w:tc>
          <w:tcPr>
            <w:tcW w:w="650" w:type="dxa"/>
            <w:tcBorders>
              <w:bottom w:val="nil"/>
            </w:tcBorders>
          </w:tcPr>
          <w:p w:rsidR="00457887" w:rsidRPr="009507A3" w:rsidRDefault="00457887" w:rsidP="009F07FE">
            <w:pPr>
              <w:spacing w:after="0" w:line="280" w:lineRule="exact"/>
              <w:ind w:left="342"/>
              <w:jc w:val="thaiDistribute"/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</w:pPr>
          </w:p>
        </w:tc>
        <w:tc>
          <w:tcPr>
            <w:tcW w:w="4500" w:type="dxa"/>
            <w:tcBorders>
              <w:bottom w:val="nil"/>
            </w:tcBorders>
            <w:shd w:val="clear" w:color="auto" w:fill="auto"/>
          </w:tcPr>
          <w:p w:rsidR="00457887" w:rsidRPr="009507A3" w:rsidRDefault="00457887" w:rsidP="009F07FE">
            <w:pPr>
              <w:spacing w:after="0" w:line="280" w:lineRule="exact"/>
              <w:ind w:left="342"/>
              <w:jc w:val="thaiDistribute"/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</w:pPr>
            <w:r w:rsidRPr="009507A3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การประชุมครั้งที่ 6/2555 วันที่ 24 พ.ย. 2555</w:t>
            </w:r>
          </w:p>
        </w:tc>
        <w:tc>
          <w:tcPr>
            <w:tcW w:w="4319" w:type="dxa"/>
            <w:tcBorders>
              <w:bottom w:val="nil"/>
            </w:tcBorders>
            <w:shd w:val="clear" w:color="auto" w:fill="auto"/>
          </w:tcPr>
          <w:p w:rsidR="00457887" w:rsidRPr="002729B3" w:rsidRDefault="00457887" w:rsidP="009F07FE">
            <w:pPr>
              <w:spacing w:after="0" w:line="280" w:lineRule="exact"/>
              <w:ind w:left="351" w:hanging="351"/>
              <w:jc w:val="thaiDistribute"/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</w:pPr>
          </w:p>
        </w:tc>
        <w:tc>
          <w:tcPr>
            <w:tcW w:w="4319" w:type="dxa"/>
            <w:tcBorders>
              <w:bottom w:val="nil"/>
            </w:tcBorders>
            <w:shd w:val="clear" w:color="auto" w:fill="auto"/>
          </w:tcPr>
          <w:p w:rsidR="00457887" w:rsidRPr="002729B3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639" w:type="dxa"/>
            <w:tcBorders>
              <w:bottom w:val="nil"/>
            </w:tcBorders>
          </w:tcPr>
          <w:p w:rsidR="00457887" w:rsidRPr="002729B3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621" w:type="dxa"/>
            <w:tcBorders>
              <w:bottom w:val="nil"/>
            </w:tcBorders>
          </w:tcPr>
          <w:p w:rsidR="00457887" w:rsidRPr="002729B3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bottom w:val="nil"/>
            </w:tcBorders>
          </w:tcPr>
          <w:p w:rsidR="00457887" w:rsidRPr="002729B3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</w:tr>
      <w:tr w:rsidR="00457887" w:rsidRPr="006075D6" w:rsidTr="00457887">
        <w:tblPrEx>
          <w:tblBorders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467"/>
        </w:trPr>
        <w:tc>
          <w:tcPr>
            <w:tcW w:w="650" w:type="dxa"/>
            <w:tcBorders>
              <w:bottom w:val="single" w:sz="6" w:space="0" w:color="auto"/>
            </w:tcBorders>
          </w:tcPr>
          <w:p w:rsidR="00457887" w:rsidRPr="007969D3" w:rsidRDefault="00457887" w:rsidP="009F07FE">
            <w:pPr>
              <w:spacing w:after="0" w:line="280" w:lineRule="exact"/>
              <w:jc w:val="thaiDistribute"/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</w:pPr>
          </w:p>
        </w:tc>
        <w:tc>
          <w:tcPr>
            <w:tcW w:w="4500" w:type="dxa"/>
            <w:tcBorders>
              <w:bottom w:val="single" w:sz="6" w:space="0" w:color="auto"/>
            </w:tcBorders>
            <w:shd w:val="clear" w:color="auto" w:fill="auto"/>
          </w:tcPr>
          <w:p w:rsidR="00457887" w:rsidRDefault="00457887" w:rsidP="009F07FE">
            <w:pPr>
              <w:spacing w:after="0"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969D3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i/>
                <w:iCs/>
                <w:sz w:val="26"/>
                <w:szCs w:val="26"/>
                <w:cs/>
              </w:rPr>
              <w:tab/>
            </w:r>
            <w:r w:rsidRPr="007969D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ด้านที่ควรพัฒนาจากเล่มรายงานฯ ปีงบประมาณ </w:t>
            </w:r>
            <w:r w:rsidRPr="007969D3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ab/>
            </w:r>
            <w:r w:rsidRPr="007969D3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พ.ศ. 2555 </w:t>
            </w:r>
            <w:r w:rsidRPr="007969D3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มหาวิทยาลัยควรเร่งรัดหาข้อสรุปผลการศึกษา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ab/>
            </w:r>
            <w:r w:rsidRPr="00DE7B8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เรื่องการจัดตั้งโรงเรียน </w:t>
            </w:r>
            <w:r w:rsidRPr="00DE7B82">
              <w:rPr>
                <w:rFonts w:ascii="TH SarabunPSK" w:hAnsi="TH SarabunPSK" w:cs="TH SarabunPSK"/>
                <w:sz w:val="26"/>
                <w:szCs w:val="26"/>
              </w:rPr>
              <w:t>“</w:t>
            </w:r>
            <w:proofErr w:type="spellStart"/>
            <w:r w:rsidRPr="00DE7B82">
              <w:rPr>
                <w:rFonts w:ascii="TH SarabunPSK" w:hAnsi="TH SarabunPSK" w:cs="TH SarabunPSK"/>
                <w:sz w:val="26"/>
                <w:szCs w:val="26"/>
                <w:cs/>
              </w:rPr>
              <w:t>สุร</w:t>
            </w:r>
            <w:proofErr w:type="spellEnd"/>
            <w:r w:rsidRPr="00DE7B82">
              <w:rPr>
                <w:rFonts w:ascii="TH SarabunPSK" w:hAnsi="TH SarabunPSK" w:cs="TH SarabunPSK"/>
                <w:sz w:val="26"/>
                <w:szCs w:val="26"/>
                <w:cs/>
              </w:rPr>
              <w:t>นารีวิวัฒน์</w:t>
            </w:r>
            <w:r w:rsidRPr="00DE7B82">
              <w:rPr>
                <w:rFonts w:ascii="TH SarabunPSK" w:hAnsi="TH SarabunPSK" w:cs="TH SarabunPSK"/>
                <w:sz w:val="26"/>
                <w:szCs w:val="26"/>
              </w:rPr>
              <w:t>”</w:t>
            </w:r>
          </w:p>
        </w:tc>
        <w:tc>
          <w:tcPr>
            <w:tcW w:w="4319" w:type="dxa"/>
            <w:tcBorders>
              <w:bottom w:val="single" w:sz="6" w:space="0" w:color="auto"/>
            </w:tcBorders>
            <w:shd w:val="clear" w:color="auto" w:fill="auto"/>
          </w:tcPr>
          <w:p w:rsidR="00457887" w:rsidRPr="002729B3" w:rsidRDefault="00457887" w:rsidP="009F07FE">
            <w:pPr>
              <w:spacing w:after="0" w:line="280" w:lineRule="exact"/>
              <w:ind w:left="351" w:hanging="351"/>
              <w:jc w:val="thaiDistribute"/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</w:pPr>
          </w:p>
        </w:tc>
        <w:tc>
          <w:tcPr>
            <w:tcW w:w="4319" w:type="dxa"/>
            <w:tcBorders>
              <w:bottom w:val="single" w:sz="6" w:space="0" w:color="auto"/>
            </w:tcBorders>
            <w:shd w:val="clear" w:color="auto" w:fill="auto"/>
          </w:tcPr>
          <w:p w:rsidR="00457887" w:rsidRPr="002729B3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639" w:type="dxa"/>
            <w:tcBorders>
              <w:bottom w:val="single" w:sz="6" w:space="0" w:color="auto"/>
            </w:tcBorders>
          </w:tcPr>
          <w:p w:rsidR="00457887" w:rsidRPr="002729B3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621" w:type="dxa"/>
            <w:tcBorders>
              <w:bottom w:val="single" w:sz="6" w:space="0" w:color="auto"/>
            </w:tcBorders>
          </w:tcPr>
          <w:p w:rsidR="00457887" w:rsidRPr="002729B3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bottom w:val="single" w:sz="6" w:space="0" w:color="auto"/>
            </w:tcBorders>
          </w:tcPr>
          <w:p w:rsidR="00457887" w:rsidRPr="002729B3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</w:tr>
    </w:tbl>
    <w:p w:rsidR="00457887" w:rsidRDefault="00457887"/>
    <w:tbl>
      <w:tblPr>
        <w:tblW w:w="15633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4499"/>
        <w:gridCol w:w="4319"/>
        <w:gridCol w:w="4319"/>
        <w:gridCol w:w="639"/>
        <w:gridCol w:w="630"/>
        <w:gridCol w:w="9"/>
        <w:gridCol w:w="567"/>
      </w:tblGrid>
      <w:tr w:rsidR="00457887" w:rsidRPr="003111AE" w:rsidTr="00B266A5">
        <w:trPr>
          <w:trHeight w:val="422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457887" w:rsidRDefault="00457887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</w:rPr>
            </w:pPr>
            <w:r w:rsidRPr="003111AE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  <w:lastRenderedPageBreak/>
              <w:t>ลำดับ</w:t>
            </w:r>
          </w:p>
          <w:p w:rsidR="00457887" w:rsidRPr="003111AE" w:rsidRDefault="00457887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  <w:t>ที่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:rsidR="00457887" w:rsidRPr="003111AE" w:rsidRDefault="00457887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4"/>
                <w:szCs w:val="24"/>
              </w:rPr>
            </w:pPr>
            <w:r w:rsidRPr="003111AE">
              <w:rPr>
                <w:rFonts w:ascii="TH SarabunPSK" w:hAnsi="TH SarabunPSK" w:cs="TH SarabunPSK" w:hint="cs"/>
                <w:b/>
                <w:bCs/>
                <w:color w:val="FFFFFF"/>
                <w:sz w:val="24"/>
                <w:szCs w:val="24"/>
                <w:highlight w:val="darkBlue"/>
                <w:cs/>
              </w:rPr>
              <w:t>โครงการระยะยาว</w:t>
            </w:r>
          </w:p>
          <w:p w:rsidR="00457887" w:rsidRPr="003111AE" w:rsidRDefault="00457887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เรื่อง/ข้อสังเกต/ข้อเสนอแนะ/มติ</w:t>
            </w:r>
          </w:p>
        </w:tc>
        <w:tc>
          <w:tcPr>
            <w:tcW w:w="4319" w:type="dxa"/>
            <w:vMerge w:val="restart"/>
            <w:shd w:val="clear" w:color="auto" w:fill="auto"/>
            <w:vAlign w:val="center"/>
          </w:tcPr>
          <w:p w:rsidR="00457887" w:rsidRPr="003111AE" w:rsidRDefault="00457887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ผลการดำเนินงาน ณ 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457887" w:rsidRPr="003111AE" w:rsidRDefault="00457887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 3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มิถุนายน พ.ศ. 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6)</w:t>
            </w:r>
          </w:p>
        </w:tc>
        <w:tc>
          <w:tcPr>
            <w:tcW w:w="4319" w:type="dxa"/>
            <w:vMerge w:val="restart"/>
            <w:shd w:val="clear" w:color="auto" w:fill="auto"/>
            <w:vAlign w:val="center"/>
          </w:tcPr>
          <w:p w:rsidR="00457887" w:rsidRPr="003111AE" w:rsidRDefault="00A55F4A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ข้อมูล</w:t>
            </w:r>
            <w:r w:rsidR="00457887"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ผลการดำเนินงาน ณ </w:t>
            </w:r>
            <w:r w:rsidR="00457887"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="0045788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  <w:p w:rsidR="00457887" w:rsidRPr="003111AE" w:rsidRDefault="00457887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 3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กันยายน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พ.ศ. 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6)</w:t>
            </w:r>
          </w:p>
        </w:tc>
        <w:tc>
          <w:tcPr>
            <w:tcW w:w="1845" w:type="dxa"/>
            <w:gridSpan w:val="4"/>
            <w:shd w:val="clear" w:color="auto" w:fill="auto"/>
            <w:vAlign w:val="center"/>
          </w:tcPr>
          <w:p w:rsidR="00457887" w:rsidRPr="003111AE" w:rsidRDefault="00AA6BA5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332E6E1" wp14:editId="02D02BF2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-671830</wp:posOffset>
                      </wp:positionV>
                      <wp:extent cx="698500" cy="249555"/>
                      <wp:effectExtent l="0" t="0" r="25400" b="17145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8500" cy="249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6BA5" w:rsidRPr="00B266A5" w:rsidRDefault="00AA6BA5" w:rsidP="00AA6BA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B266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สสม</w:t>
                                  </w:r>
                                  <w:proofErr w:type="spellEnd"/>
                                  <w:r w:rsidRPr="00B266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.1-0-1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0" type="#_x0000_t202" style="position:absolute;left:0;text-align:left;margin-left:20.2pt;margin-top:-52.9pt;width:55pt;height:19.6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" fillcolor="white [3201]" strokeweight=".5pt">
                      <v:textbox>
                        <w:txbxContent>
                          <w:p w:rsidR="00AA6BA5" w:rsidRPr="00B266A5" w:rsidRDefault="00AA6BA5" w:rsidP="00AA6B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266A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สสม.1-0-1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7887" w:rsidRPr="003111AE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สรุปผลการดำเนินงาน</w:t>
            </w:r>
          </w:p>
        </w:tc>
      </w:tr>
      <w:tr w:rsidR="00457887" w:rsidRPr="003111AE" w:rsidTr="00B266A5">
        <w:trPr>
          <w:cantSplit/>
          <w:trHeight w:val="809"/>
        </w:trPr>
        <w:tc>
          <w:tcPr>
            <w:tcW w:w="651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57887" w:rsidRPr="003111AE" w:rsidRDefault="00457887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</w:pPr>
          </w:p>
        </w:tc>
        <w:tc>
          <w:tcPr>
            <w:tcW w:w="449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57887" w:rsidRPr="003111AE" w:rsidRDefault="00457887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4"/>
                <w:szCs w:val="24"/>
                <w:highlight w:val="darkBlue"/>
                <w:cs/>
              </w:rPr>
            </w:pPr>
          </w:p>
        </w:tc>
        <w:tc>
          <w:tcPr>
            <w:tcW w:w="431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57887" w:rsidRPr="003111AE" w:rsidRDefault="00457887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31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57887" w:rsidRPr="003111AE" w:rsidRDefault="00457887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9" w:type="dxa"/>
            <w:tcBorders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457887" w:rsidRDefault="00457887" w:rsidP="000B1E62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ดำเนินการ</w:t>
            </w:r>
          </w:p>
          <w:p w:rsidR="00457887" w:rsidRPr="003111AE" w:rsidRDefault="00457887" w:rsidP="000B1E62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630" w:type="dxa"/>
            <w:tcBorders>
              <w:bottom w:val="single" w:sz="6" w:space="0" w:color="auto"/>
            </w:tcBorders>
            <w:textDirection w:val="btLr"/>
            <w:vAlign w:val="center"/>
          </w:tcPr>
          <w:p w:rsidR="00457887" w:rsidRDefault="00457887" w:rsidP="000B1E62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ดำเนินการ</w:t>
            </w:r>
          </w:p>
          <w:p w:rsidR="00457887" w:rsidRPr="003111AE" w:rsidRDefault="00457887" w:rsidP="000B1E62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บางส่วน</w:t>
            </w:r>
          </w:p>
        </w:tc>
        <w:tc>
          <w:tcPr>
            <w:tcW w:w="576" w:type="dxa"/>
            <w:gridSpan w:val="2"/>
            <w:tcBorders>
              <w:bottom w:val="single" w:sz="6" w:space="0" w:color="auto"/>
            </w:tcBorders>
            <w:textDirection w:val="btLr"/>
            <w:vAlign w:val="center"/>
          </w:tcPr>
          <w:p w:rsidR="00457887" w:rsidRDefault="00457887" w:rsidP="000B1E62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ยังไม่</w:t>
            </w:r>
          </w:p>
          <w:p w:rsidR="00457887" w:rsidRPr="003111AE" w:rsidRDefault="00457887" w:rsidP="000B1E62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ดำเนินการ</w:t>
            </w:r>
          </w:p>
        </w:tc>
      </w:tr>
      <w:tr w:rsidR="00457887" w:rsidRPr="002729B3" w:rsidTr="00B266A5">
        <w:tblPrEx>
          <w:tblBorders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c>
          <w:tcPr>
            <w:tcW w:w="651" w:type="dxa"/>
          </w:tcPr>
          <w:p w:rsidR="00457887" w:rsidRPr="00457887" w:rsidRDefault="00457887" w:rsidP="00457887">
            <w:pPr>
              <w:spacing w:line="280" w:lineRule="exact"/>
              <w:ind w:left="342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</w:p>
        </w:tc>
        <w:tc>
          <w:tcPr>
            <w:tcW w:w="4499" w:type="dxa"/>
            <w:shd w:val="clear" w:color="auto" w:fill="auto"/>
          </w:tcPr>
          <w:p w:rsidR="00457887" w:rsidRPr="009507A3" w:rsidRDefault="00457887" w:rsidP="00457887">
            <w:pPr>
              <w:pStyle w:val="ListParagraph"/>
              <w:numPr>
                <w:ilvl w:val="0"/>
                <w:numId w:val="37"/>
              </w:numPr>
              <w:spacing w:line="280" w:lineRule="exact"/>
              <w:ind w:left="34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9507A3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คณะกรรมการส่งเสริมกิจ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ก</w:t>
            </w:r>
            <w:r w:rsidRPr="009507A3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ารมหาวิทยาลัย</w:t>
            </w:r>
            <w:r w:rsidRPr="009507A3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</w:p>
          <w:p w:rsidR="00457887" w:rsidRPr="009507A3" w:rsidRDefault="00457887" w:rsidP="009F07FE">
            <w:pPr>
              <w:spacing w:after="0" w:line="280" w:lineRule="exact"/>
              <w:ind w:left="342"/>
              <w:jc w:val="thaiDistribute"/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</w:pPr>
            <w:r w:rsidRPr="009507A3">
              <w:rPr>
                <w:rFonts w:ascii="TH SarabunPSK" w:hAnsi="TH SarabunPSK" w:cs="TH SarabunPSK" w:hint="cs"/>
                <w:spacing w:val="-4"/>
                <w:sz w:val="26"/>
                <w:szCs w:val="26"/>
                <w:u w:val="double"/>
                <w:cs/>
              </w:rPr>
              <w:t>การประชุม</w:t>
            </w:r>
            <w:r w:rsidRPr="009507A3">
              <w:rPr>
                <w:rFonts w:ascii="TH SarabunPSK" w:hAnsi="TH SarabunPSK" w:cs="TH SarabunPSK"/>
                <w:spacing w:val="-4"/>
                <w:sz w:val="26"/>
                <w:szCs w:val="26"/>
                <w:u w:val="double"/>
                <w:cs/>
              </w:rPr>
              <w:t xml:space="preserve">ครั้งที่ </w:t>
            </w:r>
            <w:r w:rsidRPr="009507A3">
              <w:rPr>
                <w:rFonts w:ascii="TH SarabunPSK" w:hAnsi="TH SarabunPSK" w:cs="TH SarabunPSK" w:hint="cs"/>
                <w:spacing w:val="-4"/>
                <w:sz w:val="26"/>
                <w:szCs w:val="26"/>
                <w:u w:val="double"/>
                <w:cs/>
              </w:rPr>
              <w:t>1</w:t>
            </w:r>
            <w:r w:rsidRPr="009507A3">
              <w:rPr>
                <w:rFonts w:ascii="TH SarabunPSK" w:hAnsi="TH SarabunPSK" w:cs="TH SarabunPSK"/>
                <w:spacing w:val="-4"/>
                <w:sz w:val="26"/>
                <w:szCs w:val="26"/>
                <w:u w:val="double"/>
                <w:cs/>
              </w:rPr>
              <w:t>/255</w:t>
            </w:r>
            <w:r w:rsidRPr="009507A3">
              <w:rPr>
                <w:rFonts w:ascii="TH SarabunPSK" w:hAnsi="TH SarabunPSK" w:cs="TH SarabunPSK" w:hint="cs"/>
                <w:spacing w:val="-4"/>
                <w:sz w:val="26"/>
                <w:szCs w:val="26"/>
                <w:u w:val="double"/>
                <w:cs/>
              </w:rPr>
              <w:t>5</w:t>
            </w:r>
            <w:r w:rsidRPr="009507A3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 xml:space="preserve"> </w:t>
            </w:r>
            <w:r w:rsidRPr="009507A3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 xml:space="preserve">วันที่ </w:t>
            </w:r>
            <w:r w:rsidRPr="009507A3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25</w:t>
            </w:r>
            <w:r w:rsidRPr="009507A3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 xml:space="preserve"> </w:t>
            </w:r>
            <w:r w:rsidRPr="009507A3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 xml:space="preserve">เม.ย. </w:t>
            </w:r>
            <w:r w:rsidRPr="009507A3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>2555</w:t>
            </w:r>
          </w:p>
        </w:tc>
        <w:tc>
          <w:tcPr>
            <w:tcW w:w="4319" w:type="dxa"/>
            <w:vMerge w:val="restart"/>
            <w:shd w:val="clear" w:color="auto" w:fill="auto"/>
          </w:tcPr>
          <w:p w:rsidR="00457887" w:rsidRPr="00993096" w:rsidRDefault="00457887" w:rsidP="009F07FE">
            <w:pPr>
              <w:spacing w:after="0" w:line="280" w:lineRule="exact"/>
              <w:ind w:left="614" w:hanging="270"/>
              <w:jc w:val="thaiDistribute"/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</w:pPr>
          </w:p>
        </w:tc>
        <w:tc>
          <w:tcPr>
            <w:tcW w:w="4319" w:type="dxa"/>
            <w:shd w:val="clear" w:color="auto" w:fill="auto"/>
          </w:tcPr>
          <w:p w:rsidR="00457887" w:rsidRPr="002729B3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639" w:type="dxa"/>
          </w:tcPr>
          <w:p w:rsidR="00457887" w:rsidRPr="002729B3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639" w:type="dxa"/>
            <w:gridSpan w:val="2"/>
          </w:tcPr>
          <w:p w:rsidR="00457887" w:rsidRPr="002729B3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567" w:type="dxa"/>
          </w:tcPr>
          <w:p w:rsidR="00457887" w:rsidRPr="002729B3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</w:tr>
      <w:tr w:rsidR="00457887" w:rsidRPr="002729B3" w:rsidTr="00B266A5">
        <w:tblPrEx>
          <w:tblBorders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c>
          <w:tcPr>
            <w:tcW w:w="651" w:type="dxa"/>
          </w:tcPr>
          <w:p w:rsidR="00457887" w:rsidRDefault="00457887" w:rsidP="00457887">
            <w:pPr>
              <w:spacing w:after="0" w:line="280" w:lineRule="exact"/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99" w:type="dxa"/>
            <w:shd w:val="clear" w:color="auto" w:fill="auto"/>
          </w:tcPr>
          <w:p w:rsidR="00457887" w:rsidRPr="00242603" w:rsidRDefault="00457887" w:rsidP="009F07FE">
            <w:pPr>
              <w:spacing w:after="0" w:line="280" w:lineRule="exact"/>
              <w:ind w:left="720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1)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242603">
              <w:rPr>
                <w:rFonts w:ascii="TH SarabunPSK" w:hAnsi="TH SarabunPSK" w:cs="TH SarabunPSK"/>
                <w:b/>
                <w:spacing w:val="-8"/>
                <w:sz w:val="26"/>
                <w:szCs w:val="26"/>
                <w:cs/>
              </w:rPr>
              <w:t>มหาวิทยาลัยควรหารูปแบบที่ทำให้มองว่ามหาวิทยาลัยเทคโนโลยี</w:t>
            </w:r>
            <w:proofErr w:type="spellStart"/>
            <w:r w:rsidRPr="00242603">
              <w:rPr>
                <w:rFonts w:ascii="TH SarabunPSK" w:hAnsi="TH SarabunPSK" w:cs="TH SarabunPSK"/>
                <w:b/>
                <w:spacing w:val="-8"/>
                <w:sz w:val="26"/>
                <w:szCs w:val="26"/>
                <w:cs/>
              </w:rPr>
              <w:t>สุร</w:t>
            </w:r>
            <w:proofErr w:type="spellEnd"/>
            <w:r w:rsidRPr="00242603">
              <w:rPr>
                <w:rFonts w:ascii="TH SarabunPSK" w:hAnsi="TH SarabunPSK" w:cs="TH SarabunPSK"/>
                <w:b/>
                <w:spacing w:val="-8"/>
                <w:sz w:val="26"/>
                <w:szCs w:val="26"/>
                <w:cs/>
              </w:rPr>
              <w:t>นารีมีส่วนเกี่ยวข้องโดยตรง</w:t>
            </w:r>
          </w:p>
        </w:tc>
        <w:tc>
          <w:tcPr>
            <w:tcW w:w="4319" w:type="dxa"/>
            <w:vMerge/>
            <w:shd w:val="clear" w:color="auto" w:fill="auto"/>
          </w:tcPr>
          <w:p w:rsidR="00457887" w:rsidRPr="00E5653E" w:rsidRDefault="00457887" w:rsidP="009F07FE">
            <w:pPr>
              <w:spacing w:after="0" w:line="280" w:lineRule="exact"/>
              <w:ind w:left="614" w:hanging="27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4319" w:type="dxa"/>
            <w:shd w:val="clear" w:color="auto" w:fill="auto"/>
          </w:tcPr>
          <w:p w:rsidR="00457887" w:rsidRPr="002729B3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639" w:type="dxa"/>
          </w:tcPr>
          <w:p w:rsidR="00457887" w:rsidRPr="002729B3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639" w:type="dxa"/>
            <w:gridSpan w:val="2"/>
          </w:tcPr>
          <w:p w:rsidR="00457887" w:rsidRPr="002729B3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567" w:type="dxa"/>
          </w:tcPr>
          <w:p w:rsidR="00457887" w:rsidRPr="002729B3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</w:tr>
      <w:tr w:rsidR="00457887" w:rsidRPr="002729B3" w:rsidTr="00B266A5">
        <w:tblPrEx>
          <w:tblBorders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c>
          <w:tcPr>
            <w:tcW w:w="651" w:type="dxa"/>
          </w:tcPr>
          <w:p w:rsidR="00457887" w:rsidRDefault="00457887" w:rsidP="00457887">
            <w:pPr>
              <w:spacing w:after="0" w:line="280" w:lineRule="exact"/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99" w:type="dxa"/>
            <w:shd w:val="clear" w:color="auto" w:fill="auto"/>
          </w:tcPr>
          <w:p w:rsidR="00457887" w:rsidRPr="00702765" w:rsidRDefault="00457887" w:rsidP="009F07FE">
            <w:pPr>
              <w:spacing w:after="0" w:line="280" w:lineRule="exact"/>
              <w:ind w:left="720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2)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  <w:r w:rsidRPr="00242603">
              <w:rPr>
                <w:rFonts w:ascii="TH SarabunPSK" w:hAnsi="TH SarabunPSK" w:cs="TH SarabunPSK"/>
                <w:sz w:val="26"/>
                <w:szCs w:val="26"/>
                <w:cs/>
              </w:rPr>
              <w:t>อาจารย์ผู้สอนในโรงเรียน</w:t>
            </w:r>
            <w:proofErr w:type="spellStart"/>
            <w:r w:rsidRPr="00242603">
              <w:rPr>
                <w:rFonts w:ascii="TH SarabunPSK" w:hAnsi="TH SarabunPSK" w:cs="TH SarabunPSK"/>
                <w:sz w:val="26"/>
                <w:szCs w:val="26"/>
                <w:cs/>
              </w:rPr>
              <w:t>สุร</w:t>
            </w:r>
            <w:proofErr w:type="spellEnd"/>
            <w:r w:rsidRPr="00242603">
              <w:rPr>
                <w:rFonts w:ascii="TH SarabunPSK" w:hAnsi="TH SarabunPSK" w:cs="TH SarabunPSK"/>
                <w:sz w:val="26"/>
                <w:szCs w:val="26"/>
                <w:cs/>
              </w:rPr>
              <w:t>นารีวิวัฒน์ จะต้องผ่านการคัดเลือกเป็นอย่างดีและเป็นลักษณะอาจารย์ประจำ ส่วนอาจารย์จากมหาวิทยาลัยจะช่วยในส่วนของการเป็น</w:t>
            </w:r>
            <w:proofErr w:type="spellStart"/>
            <w:r w:rsidRPr="00242603">
              <w:rPr>
                <w:rFonts w:ascii="TH SarabunPSK" w:hAnsi="TH SarabunPSK" w:cs="TH SarabunPSK"/>
                <w:sz w:val="26"/>
                <w:szCs w:val="26"/>
                <w:cs/>
              </w:rPr>
              <w:t>ติวเตอร์</w:t>
            </w:r>
            <w:proofErr w:type="spellEnd"/>
            <w:r w:rsidRPr="00242603">
              <w:rPr>
                <w:rFonts w:ascii="TH SarabunPSK" w:hAnsi="TH SarabunPSK" w:cs="TH SarabunPSK"/>
                <w:sz w:val="26"/>
                <w:szCs w:val="26"/>
                <w:cs/>
              </w:rPr>
              <w:t>และช่วยเสริมในบางจุด</w:t>
            </w:r>
          </w:p>
        </w:tc>
        <w:tc>
          <w:tcPr>
            <w:tcW w:w="4319" w:type="dxa"/>
            <w:vMerge w:val="restart"/>
            <w:shd w:val="clear" w:color="auto" w:fill="auto"/>
          </w:tcPr>
          <w:p w:rsidR="00457887" w:rsidRPr="00E5653E" w:rsidRDefault="00457887" w:rsidP="009F07FE">
            <w:pPr>
              <w:spacing w:after="0" w:line="280" w:lineRule="exact"/>
              <w:ind w:left="614" w:hanging="27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4319" w:type="dxa"/>
            <w:shd w:val="clear" w:color="auto" w:fill="auto"/>
          </w:tcPr>
          <w:p w:rsidR="00457887" w:rsidRPr="002729B3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639" w:type="dxa"/>
          </w:tcPr>
          <w:p w:rsidR="00457887" w:rsidRPr="002729B3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639" w:type="dxa"/>
            <w:gridSpan w:val="2"/>
          </w:tcPr>
          <w:p w:rsidR="00457887" w:rsidRPr="002729B3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567" w:type="dxa"/>
          </w:tcPr>
          <w:p w:rsidR="00457887" w:rsidRPr="002729B3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</w:tr>
      <w:tr w:rsidR="00457887" w:rsidRPr="002729B3" w:rsidTr="00B266A5">
        <w:tblPrEx>
          <w:tblBorders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c>
          <w:tcPr>
            <w:tcW w:w="651" w:type="dxa"/>
            <w:tcBorders>
              <w:bottom w:val="nil"/>
            </w:tcBorders>
          </w:tcPr>
          <w:p w:rsidR="00457887" w:rsidRDefault="00457887" w:rsidP="00457887">
            <w:pPr>
              <w:spacing w:after="0" w:line="280" w:lineRule="exact"/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99" w:type="dxa"/>
            <w:tcBorders>
              <w:bottom w:val="nil"/>
            </w:tcBorders>
            <w:shd w:val="clear" w:color="auto" w:fill="auto"/>
          </w:tcPr>
          <w:p w:rsidR="00457887" w:rsidRPr="00702765" w:rsidRDefault="00457887" w:rsidP="009F07FE">
            <w:pPr>
              <w:spacing w:after="0" w:line="280" w:lineRule="exact"/>
              <w:ind w:left="720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3)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  <w:r w:rsidRPr="005C7FC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มหาวิทยาลัยควรทำการคัดเลือกเด็กมัธยมศึกษาปีที่ 3</w:t>
            </w:r>
            <w:r w:rsidRPr="0024260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ที่มีผลการเรียนดีมาสอบแข่งขันกัน เพื่อนำเด็กที่</w:t>
            </w:r>
            <w:r w:rsidRPr="00084076">
              <w:rPr>
                <w:rFonts w:ascii="TH SarabunPSK" w:hAnsi="TH SarabunPSK" w:cs="TH SarabunPSK"/>
                <w:sz w:val="26"/>
                <w:szCs w:val="26"/>
                <w:cs/>
              </w:rPr>
              <w:t>ได้มาสร้างเป็นเด็กที่มีความเป็นเลิศทางด้านวิทยาศาสตร์</w:t>
            </w:r>
            <w:r w:rsidRPr="00242603">
              <w:rPr>
                <w:rFonts w:ascii="TH SarabunPSK" w:hAnsi="TH SarabunPSK" w:cs="TH SarabunPSK"/>
                <w:sz w:val="26"/>
                <w:szCs w:val="26"/>
                <w:cs/>
              </w:rPr>
              <w:t>และเทคโนโลยี</w:t>
            </w:r>
          </w:p>
        </w:tc>
        <w:tc>
          <w:tcPr>
            <w:tcW w:w="4319" w:type="dxa"/>
            <w:vMerge/>
            <w:tcBorders>
              <w:bottom w:val="nil"/>
            </w:tcBorders>
            <w:shd w:val="clear" w:color="auto" w:fill="auto"/>
          </w:tcPr>
          <w:p w:rsidR="00457887" w:rsidRPr="00E5653E" w:rsidRDefault="00457887" w:rsidP="009F07FE">
            <w:pPr>
              <w:spacing w:after="0" w:line="280" w:lineRule="exact"/>
              <w:ind w:left="614" w:hanging="27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4319" w:type="dxa"/>
            <w:tcBorders>
              <w:bottom w:val="nil"/>
            </w:tcBorders>
            <w:shd w:val="clear" w:color="auto" w:fill="auto"/>
          </w:tcPr>
          <w:p w:rsidR="00457887" w:rsidRPr="002729B3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639" w:type="dxa"/>
            <w:tcBorders>
              <w:bottom w:val="nil"/>
            </w:tcBorders>
          </w:tcPr>
          <w:p w:rsidR="00457887" w:rsidRPr="002729B3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639" w:type="dxa"/>
            <w:gridSpan w:val="2"/>
            <w:tcBorders>
              <w:bottom w:val="nil"/>
            </w:tcBorders>
          </w:tcPr>
          <w:p w:rsidR="00457887" w:rsidRPr="002729B3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57887" w:rsidRPr="002729B3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</w:tr>
      <w:tr w:rsidR="00457887" w:rsidRPr="002729B3" w:rsidTr="00B266A5">
        <w:tblPrEx>
          <w:tblBorders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c>
          <w:tcPr>
            <w:tcW w:w="651" w:type="dxa"/>
            <w:tcBorders>
              <w:bottom w:val="single" w:sz="6" w:space="0" w:color="auto"/>
            </w:tcBorders>
          </w:tcPr>
          <w:p w:rsidR="00457887" w:rsidRDefault="00457887" w:rsidP="00457887">
            <w:pPr>
              <w:spacing w:after="0" w:line="280" w:lineRule="exact"/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99" w:type="dxa"/>
            <w:tcBorders>
              <w:bottom w:val="single" w:sz="6" w:space="0" w:color="auto"/>
            </w:tcBorders>
            <w:shd w:val="clear" w:color="auto" w:fill="auto"/>
          </w:tcPr>
          <w:p w:rsidR="00457887" w:rsidRPr="00BC0F11" w:rsidRDefault="00457887" w:rsidP="009F07FE">
            <w:pPr>
              <w:spacing w:after="0" w:line="280" w:lineRule="exact"/>
              <w:ind w:left="720" w:hanging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4)</w:t>
            </w:r>
            <w:r w:rsidRPr="00BC0F11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BC0F11">
              <w:rPr>
                <w:rFonts w:ascii="TH SarabunPSK" w:hAnsi="TH SarabunPSK" w:cs="TH SarabunPSK" w:hint="cs"/>
                <w:sz w:val="26"/>
                <w:szCs w:val="26"/>
                <w:cs/>
              </w:rPr>
              <w:t>มหาวิทยาลัยควรให้โอกาสกับเด็กที่มีความอยากเป็นนักวิทยาศาสตร์</w:t>
            </w:r>
            <w:r w:rsidRPr="00BC0F1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C0F11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เพราะถือเป็นการสร้างเด็กที่ขาด</w:t>
            </w:r>
            <w:r w:rsidRPr="001526EC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โอกาสทางการศึกษา</w:t>
            </w:r>
            <w:r w:rsidRPr="001526EC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 </w:t>
            </w:r>
            <w:r w:rsidRPr="001526EC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และจุดนี้จะเป็นจุดขายของโรงเรียน</w:t>
            </w:r>
          </w:p>
          <w:p w:rsidR="00457887" w:rsidRDefault="00457887" w:rsidP="009F07FE">
            <w:pPr>
              <w:spacing w:after="0" w:line="280" w:lineRule="exact"/>
              <w:ind w:left="720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C0F11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มติ</w:t>
            </w:r>
            <w:r w:rsidRPr="00BC0F11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BC0F11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ที่ประชุมเห็นชอบตามข้อสังเกต</w:t>
            </w:r>
            <w:r w:rsidRPr="00BC0F11"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 w:rsidRPr="00BC0F11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4319" w:type="dxa"/>
            <w:tcBorders>
              <w:bottom w:val="single" w:sz="6" w:space="0" w:color="auto"/>
            </w:tcBorders>
            <w:shd w:val="clear" w:color="auto" w:fill="auto"/>
          </w:tcPr>
          <w:p w:rsidR="00457887" w:rsidRPr="002729B3" w:rsidRDefault="00457887" w:rsidP="009F07FE">
            <w:pPr>
              <w:spacing w:after="0" w:line="280" w:lineRule="exact"/>
              <w:ind w:left="614" w:hanging="270"/>
              <w:jc w:val="thaiDistribute"/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</w:pPr>
          </w:p>
        </w:tc>
        <w:tc>
          <w:tcPr>
            <w:tcW w:w="4319" w:type="dxa"/>
            <w:tcBorders>
              <w:bottom w:val="single" w:sz="6" w:space="0" w:color="auto"/>
            </w:tcBorders>
            <w:shd w:val="clear" w:color="auto" w:fill="auto"/>
          </w:tcPr>
          <w:p w:rsidR="00457887" w:rsidRPr="002729B3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639" w:type="dxa"/>
            <w:tcBorders>
              <w:bottom w:val="single" w:sz="6" w:space="0" w:color="auto"/>
            </w:tcBorders>
          </w:tcPr>
          <w:p w:rsidR="00457887" w:rsidRPr="002729B3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639" w:type="dxa"/>
            <w:gridSpan w:val="2"/>
            <w:tcBorders>
              <w:bottom w:val="single" w:sz="6" w:space="0" w:color="auto"/>
            </w:tcBorders>
          </w:tcPr>
          <w:p w:rsidR="00457887" w:rsidRPr="002729B3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457887" w:rsidRPr="002729B3" w:rsidRDefault="00457887" w:rsidP="009F07F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</w:tr>
      <w:tr w:rsidR="00A55F4A" w:rsidRPr="002558A3" w:rsidTr="00B266A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57"/>
        </w:trPr>
        <w:tc>
          <w:tcPr>
            <w:tcW w:w="651" w:type="dxa"/>
          </w:tcPr>
          <w:p w:rsidR="00A55F4A" w:rsidRPr="00E31C5A" w:rsidRDefault="00A55F4A" w:rsidP="00B266A5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4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4"/>
                <w:sz w:val="26"/>
                <w:szCs w:val="26"/>
                <w:cs/>
              </w:rPr>
              <w:t>3</w:t>
            </w:r>
          </w:p>
        </w:tc>
        <w:tc>
          <w:tcPr>
            <w:tcW w:w="4499" w:type="dxa"/>
            <w:shd w:val="clear" w:color="auto" w:fill="auto"/>
          </w:tcPr>
          <w:p w:rsidR="00A55F4A" w:rsidRPr="00EC27FD" w:rsidRDefault="00A55F4A" w:rsidP="005115F8">
            <w:pPr>
              <w:spacing w:after="0"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1C5A">
              <w:rPr>
                <w:rFonts w:ascii="TH SarabunPSK" w:hAnsi="TH SarabunPSK" w:cs="TH SarabunPSK" w:hint="cs"/>
                <w:b/>
                <w:bCs/>
                <w:color w:val="auto"/>
                <w:spacing w:val="-4"/>
                <w:sz w:val="26"/>
                <w:szCs w:val="26"/>
                <w:cs/>
              </w:rPr>
              <w:t xml:space="preserve">โปรแกรมและการประเมินผลงาน </w:t>
            </w:r>
            <w:proofErr w:type="spellStart"/>
            <w:r w:rsidRPr="00E31C5A">
              <w:rPr>
                <w:rFonts w:ascii="TH SarabunPSK" w:hAnsi="TH SarabunPSK" w:cs="TH SarabunPSK" w:hint="cs"/>
                <w:b/>
                <w:bCs/>
                <w:color w:val="auto"/>
                <w:spacing w:val="-4"/>
                <w:sz w:val="26"/>
                <w:szCs w:val="26"/>
                <w:cs/>
              </w:rPr>
              <w:t>มทส</w:t>
            </w:r>
            <w:proofErr w:type="spellEnd"/>
            <w:r w:rsidRPr="00E31C5A">
              <w:rPr>
                <w:rFonts w:ascii="TH SarabunPSK" w:hAnsi="TH SarabunPSK" w:cs="TH SarabunPSK" w:hint="cs"/>
                <w:b/>
                <w:bCs/>
                <w:color w:val="auto"/>
                <w:spacing w:val="-4"/>
                <w:sz w:val="26"/>
                <w:szCs w:val="26"/>
                <w:cs/>
              </w:rPr>
              <w:t>.</w:t>
            </w:r>
          </w:p>
        </w:tc>
        <w:tc>
          <w:tcPr>
            <w:tcW w:w="4319" w:type="dxa"/>
            <w:vMerge w:val="restart"/>
            <w:shd w:val="clear" w:color="auto" w:fill="auto"/>
          </w:tcPr>
          <w:p w:rsidR="00A55F4A" w:rsidRPr="00332A2F" w:rsidRDefault="00A55F4A" w:rsidP="005115F8">
            <w:pPr>
              <w:spacing w:after="0" w:line="280" w:lineRule="exact"/>
              <w:ind w:left="344" w:hanging="344"/>
              <w:jc w:val="thaiDistribute"/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6"/>
                <w:szCs w:val="26"/>
                <w:cs/>
              </w:rPr>
              <w:t>3</w:t>
            </w:r>
            <w:r w:rsidRPr="00332A2F">
              <w:rPr>
                <w:rFonts w:ascii="TH SarabunPSK" w:hAnsi="TH SarabunPSK" w:cs="TH SarabunPSK"/>
                <w:color w:val="auto"/>
                <w:sz w:val="26"/>
                <w:szCs w:val="26"/>
              </w:rPr>
              <w:t>.</w:t>
            </w:r>
            <w:r w:rsidRPr="00332A2F">
              <w:rPr>
                <w:rFonts w:ascii="TH SarabunPSK" w:hAnsi="TH SarabunPSK" w:cs="TH SarabunPSK"/>
                <w:color w:val="auto"/>
                <w:sz w:val="26"/>
                <w:szCs w:val="26"/>
              </w:rPr>
              <w:tab/>
            </w:r>
            <w:r w:rsidRPr="00332A2F">
              <w:rPr>
                <w:rFonts w:ascii="TH SarabunPSK" w:hAnsi="TH SarabunPSK" w:cs="TH SarabunPSK" w:hint="cs"/>
                <w:color w:val="auto"/>
                <w:sz w:val="26"/>
                <w:szCs w:val="26"/>
                <w:cs/>
              </w:rPr>
              <w:t>คณะทำงานศึกษาและดำเนินการการ</w:t>
            </w:r>
            <w:r w:rsidRPr="00332A2F">
              <w:rPr>
                <w:rFonts w:ascii="TH SarabunPSK" w:hAnsi="TH SarabunPSK" w:cs="TH SarabunPSK" w:hint="cs"/>
                <w:color w:val="auto"/>
                <w:spacing w:val="-6"/>
                <w:sz w:val="26"/>
                <w:szCs w:val="26"/>
                <w:cs/>
              </w:rPr>
              <w:t>เทียบระดับ</w:t>
            </w:r>
            <w:r w:rsidRPr="00332A2F">
              <w:rPr>
                <w:rFonts w:ascii="TH SarabunPSK" w:hAnsi="TH SarabunPSK" w:cs="TH SarabunPSK" w:hint="cs"/>
                <w:color w:val="auto"/>
                <w:sz w:val="26"/>
                <w:szCs w:val="26"/>
                <w:cs/>
              </w:rPr>
              <w:t>การบริหารและการจัดการมหาวิทยาลัย</w:t>
            </w:r>
            <w:r w:rsidRPr="00332A2F"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  <w:t xml:space="preserve"> (</w:t>
            </w:r>
            <w:r w:rsidRPr="00332A2F">
              <w:rPr>
                <w:rFonts w:ascii="TH SarabunPSK" w:hAnsi="TH SarabunPSK" w:cs="TH SarabunPSK"/>
                <w:color w:val="auto"/>
                <w:sz w:val="26"/>
                <w:szCs w:val="26"/>
              </w:rPr>
              <w:t xml:space="preserve">Benchmarking of University Governance) </w:t>
            </w:r>
            <w:r w:rsidRPr="00332A2F">
              <w:rPr>
                <w:rFonts w:ascii="TH SarabunPSK" w:hAnsi="TH SarabunPSK" w:cs="TH SarabunPSK" w:hint="cs"/>
                <w:color w:val="auto"/>
                <w:spacing w:val="-4"/>
                <w:sz w:val="26"/>
                <w:szCs w:val="26"/>
                <w:cs/>
              </w:rPr>
              <w:t>กรณีศึกษา</w:t>
            </w:r>
            <w:r w:rsidRPr="00332A2F">
              <w:rPr>
                <w:rFonts w:ascii="TH SarabunPSK" w:hAnsi="TH SarabunPSK" w:cs="TH SarabunPSK"/>
                <w:color w:val="auto"/>
                <w:spacing w:val="-4"/>
                <w:sz w:val="26"/>
                <w:szCs w:val="26"/>
                <w:cs/>
              </w:rPr>
              <w:t xml:space="preserve"> : </w:t>
            </w:r>
            <w:r w:rsidRPr="00332A2F">
              <w:rPr>
                <w:rFonts w:ascii="TH SarabunPSK" w:hAnsi="TH SarabunPSK" w:cs="TH SarabunPSK" w:hint="cs"/>
                <w:color w:val="auto"/>
                <w:spacing w:val="-4"/>
                <w:sz w:val="26"/>
                <w:szCs w:val="26"/>
                <w:cs/>
              </w:rPr>
              <w:t>มหาวิทยาลัยเทคโนโลยี</w:t>
            </w:r>
            <w:proofErr w:type="spellStart"/>
            <w:r w:rsidRPr="00332A2F">
              <w:rPr>
                <w:rFonts w:ascii="TH SarabunPSK" w:hAnsi="TH SarabunPSK" w:cs="TH SarabunPSK" w:hint="cs"/>
                <w:color w:val="auto"/>
                <w:spacing w:val="-4"/>
                <w:sz w:val="26"/>
                <w:szCs w:val="26"/>
                <w:cs/>
              </w:rPr>
              <w:t>สุร</w:t>
            </w:r>
            <w:proofErr w:type="spellEnd"/>
            <w:r w:rsidRPr="00332A2F">
              <w:rPr>
                <w:rFonts w:ascii="TH SarabunPSK" w:hAnsi="TH SarabunPSK" w:cs="TH SarabunPSK" w:hint="cs"/>
                <w:color w:val="auto"/>
                <w:spacing w:val="-4"/>
                <w:sz w:val="26"/>
                <w:szCs w:val="26"/>
                <w:cs/>
              </w:rPr>
              <w:t>นารีได้เห็นชอบให้ดำเนินการในลักษณะการวิจัย โดยดำเนินการดังนี้</w:t>
            </w:r>
          </w:p>
          <w:p w:rsidR="00A55F4A" w:rsidRPr="00332A2F" w:rsidRDefault="00A55F4A" w:rsidP="005115F8">
            <w:pPr>
              <w:spacing w:after="0" w:line="280" w:lineRule="exact"/>
              <w:ind w:left="614" w:hanging="344"/>
              <w:jc w:val="thaiDistribute"/>
              <w:rPr>
                <w:rFonts w:ascii="TH SarabunPSK" w:hAnsi="TH SarabunPSK" w:cs="TH SarabunPSK"/>
                <w:color w:val="auto"/>
                <w:spacing w:val="-10"/>
                <w:sz w:val="26"/>
                <w:szCs w:val="26"/>
              </w:rPr>
            </w:pPr>
            <w:r w:rsidRPr="00332A2F">
              <w:rPr>
                <w:rFonts w:ascii="TH SarabunPSK" w:hAnsi="TH SarabunPSK" w:cs="TH SarabunPSK"/>
                <w:color w:val="auto"/>
                <w:sz w:val="26"/>
                <w:szCs w:val="26"/>
              </w:rPr>
              <w:t>1)</w:t>
            </w:r>
            <w:r w:rsidRPr="00332A2F">
              <w:rPr>
                <w:rFonts w:ascii="TH SarabunPSK" w:hAnsi="TH SarabunPSK" w:cs="TH SarabunPSK"/>
                <w:color w:val="auto"/>
                <w:sz w:val="26"/>
                <w:szCs w:val="26"/>
              </w:rPr>
              <w:tab/>
            </w:r>
            <w:r w:rsidRPr="00332A2F">
              <w:rPr>
                <w:rFonts w:ascii="TH SarabunPSK" w:hAnsi="TH SarabunPSK" w:cs="TH SarabunPSK" w:hint="cs"/>
                <w:color w:val="auto"/>
                <w:sz w:val="26"/>
                <w:szCs w:val="26"/>
                <w:cs/>
              </w:rPr>
              <w:t xml:space="preserve">ได้ทดลองทำแบบสอบถามฉบับย่อ (15 ข้อ) กับผู้บริหาร </w:t>
            </w:r>
            <w:proofErr w:type="spellStart"/>
            <w:r w:rsidRPr="00332A2F">
              <w:rPr>
                <w:rFonts w:ascii="TH SarabunPSK" w:hAnsi="TH SarabunPSK" w:cs="TH SarabunPSK" w:hint="cs"/>
                <w:color w:val="auto"/>
                <w:sz w:val="26"/>
                <w:szCs w:val="26"/>
                <w:cs/>
              </w:rPr>
              <w:t>มทส</w:t>
            </w:r>
            <w:proofErr w:type="spellEnd"/>
            <w:r w:rsidRPr="00332A2F">
              <w:rPr>
                <w:rFonts w:ascii="TH SarabunPSK" w:hAnsi="TH SarabunPSK" w:cs="TH SarabunPSK" w:hint="cs"/>
                <w:color w:val="auto"/>
                <w:sz w:val="26"/>
                <w:szCs w:val="26"/>
                <w:cs/>
              </w:rPr>
              <w:t>. (51 คน) วิเคราะห์และนำผลเสนอต่อที่ประชุมร่วม 4 สภามหาวิทยาลัย</w:t>
            </w:r>
            <w:r w:rsidRPr="00332A2F">
              <w:rPr>
                <w:rFonts w:ascii="TH SarabunPSK" w:hAnsi="TH SarabunPSK" w:cs="TH SarabunPSK" w:hint="cs"/>
                <w:color w:val="auto"/>
                <w:spacing w:val="-10"/>
                <w:sz w:val="26"/>
                <w:szCs w:val="26"/>
                <w:cs/>
              </w:rPr>
              <w:t xml:space="preserve"> </w:t>
            </w:r>
          </w:p>
          <w:p w:rsidR="00A55F4A" w:rsidRPr="00332A2F" w:rsidRDefault="00A55F4A" w:rsidP="00B266A5">
            <w:pPr>
              <w:spacing w:after="0" w:line="280" w:lineRule="exact"/>
              <w:ind w:left="614" w:hanging="344"/>
              <w:jc w:val="thaiDistribute"/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</w:pPr>
            <w:r w:rsidRPr="00332A2F">
              <w:rPr>
                <w:rFonts w:ascii="TH SarabunPSK" w:hAnsi="TH SarabunPSK" w:cs="TH SarabunPSK" w:hint="cs"/>
                <w:color w:val="auto"/>
                <w:spacing w:val="-10"/>
                <w:sz w:val="26"/>
                <w:szCs w:val="26"/>
                <w:cs/>
              </w:rPr>
              <w:t>2)</w:t>
            </w:r>
            <w:r w:rsidRPr="00332A2F">
              <w:rPr>
                <w:rFonts w:ascii="TH SarabunPSK" w:hAnsi="TH SarabunPSK" w:cs="TH SarabunPSK"/>
                <w:color w:val="auto"/>
                <w:spacing w:val="-10"/>
                <w:sz w:val="26"/>
                <w:szCs w:val="26"/>
                <w:cs/>
              </w:rPr>
              <w:tab/>
            </w:r>
            <w:r w:rsidRPr="00332A2F">
              <w:rPr>
                <w:rFonts w:ascii="TH SarabunPSK" w:hAnsi="TH SarabunPSK" w:cs="TH SarabunPSK" w:hint="cs"/>
                <w:color w:val="auto"/>
                <w:sz w:val="26"/>
                <w:szCs w:val="26"/>
                <w:cs/>
              </w:rPr>
              <w:t xml:space="preserve">ในการประชุมร่วม 4 สภามหาวิทยาลัย เมื่อวันที่ 16-17 พฤษภาคม พ.ศ. 2556 ได้เชิญ </w:t>
            </w:r>
            <w:r w:rsidRPr="00332A2F">
              <w:rPr>
                <w:rFonts w:ascii="TH SarabunPSK" w:hAnsi="TH SarabunPSK" w:cs="TH SarabunPSK"/>
                <w:color w:val="auto"/>
                <w:spacing w:val="-4"/>
                <w:sz w:val="26"/>
                <w:szCs w:val="26"/>
              </w:rPr>
              <w:t xml:space="preserve">Ms. Adriana </w:t>
            </w:r>
            <w:proofErr w:type="spellStart"/>
            <w:r w:rsidRPr="00332A2F">
              <w:rPr>
                <w:rFonts w:ascii="TH SarabunPSK" w:hAnsi="TH SarabunPSK" w:cs="TH SarabunPSK"/>
                <w:color w:val="auto"/>
                <w:spacing w:val="-4"/>
                <w:sz w:val="26"/>
                <w:szCs w:val="26"/>
              </w:rPr>
              <w:t>Jasamillo</w:t>
            </w:r>
            <w:proofErr w:type="spellEnd"/>
            <w:r w:rsidRPr="00332A2F">
              <w:rPr>
                <w:rFonts w:ascii="TH SarabunPSK" w:hAnsi="TH SarabunPSK" w:cs="TH SarabunPSK"/>
                <w:color w:val="auto"/>
                <w:spacing w:val="-4"/>
                <w:sz w:val="26"/>
                <w:szCs w:val="26"/>
              </w:rPr>
              <w:t>, Senior Education</w:t>
            </w:r>
            <w:r w:rsidRPr="00332A2F">
              <w:rPr>
                <w:rFonts w:ascii="TH SarabunPSK" w:hAnsi="TH SarabunPSK" w:cs="TH SarabunPSK"/>
                <w:color w:val="auto"/>
                <w:sz w:val="26"/>
                <w:szCs w:val="26"/>
              </w:rPr>
              <w:t xml:space="preserve"> </w:t>
            </w:r>
            <w:r w:rsidRPr="00332A2F">
              <w:rPr>
                <w:rFonts w:ascii="TH SarabunPSK" w:hAnsi="TH SarabunPSK" w:cs="TH SarabunPSK"/>
                <w:color w:val="auto"/>
                <w:spacing w:val="-4"/>
                <w:sz w:val="26"/>
                <w:szCs w:val="26"/>
              </w:rPr>
              <w:t xml:space="preserve">Specialist </w:t>
            </w:r>
            <w:r w:rsidRPr="00332A2F">
              <w:rPr>
                <w:rFonts w:ascii="TH SarabunPSK" w:hAnsi="TH SarabunPSK" w:cs="TH SarabunPSK" w:hint="cs"/>
                <w:color w:val="auto"/>
                <w:spacing w:val="-4"/>
                <w:sz w:val="26"/>
                <w:szCs w:val="26"/>
                <w:cs/>
              </w:rPr>
              <w:t xml:space="preserve">จาก </w:t>
            </w:r>
            <w:r w:rsidRPr="00332A2F">
              <w:rPr>
                <w:rFonts w:ascii="TH SarabunPSK" w:hAnsi="TH SarabunPSK" w:cs="TH SarabunPSK"/>
                <w:color w:val="auto"/>
                <w:spacing w:val="-4"/>
                <w:sz w:val="26"/>
                <w:szCs w:val="26"/>
              </w:rPr>
              <w:t xml:space="preserve">World Bank </w:t>
            </w:r>
            <w:r w:rsidRPr="00332A2F">
              <w:rPr>
                <w:rFonts w:ascii="TH SarabunPSK" w:hAnsi="TH SarabunPSK" w:cs="TH SarabunPSK" w:hint="cs"/>
                <w:color w:val="auto"/>
                <w:spacing w:val="-4"/>
                <w:sz w:val="26"/>
                <w:szCs w:val="26"/>
                <w:cs/>
              </w:rPr>
              <w:t>มาบรรยายเรื่อง</w:t>
            </w:r>
            <w:r w:rsidRPr="00332A2F">
              <w:rPr>
                <w:rFonts w:ascii="TH SarabunPSK" w:hAnsi="TH SarabunPSK" w:cs="TH SarabunPSK" w:hint="cs"/>
                <w:color w:val="auto"/>
                <w:sz w:val="26"/>
                <w:szCs w:val="26"/>
                <w:cs/>
              </w:rPr>
              <w:t xml:space="preserve"> </w:t>
            </w:r>
            <w:r w:rsidRPr="00332A2F">
              <w:rPr>
                <w:rFonts w:ascii="TH SarabunPSK" w:hAnsi="TH SarabunPSK" w:cs="TH SarabunPSK"/>
                <w:color w:val="auto"/>
                <w:spacing w:val="-4"/>
                <w:sz w:val="26"/>
                <w:szCs w:val="26"/>
              </w:rPr>
              <w:t xml:space="preserve">Benchmarking of </w:t>
            </w:r>
          </w:p>
        </w:tc>
        <w:tc>
          <w:tcPr>
            <w:tcW w:w="4319" w:type="dxa"/>
            <w:vMerge w:val="restart"/>
            <w:shd w:val="clear" w:color="auto" w:fill="auto"/>
          </w:tcPr>
          <w:p w:rsidR="00A55F4A" w:rsidRPr="00D2793E" w:rsidRDefault="00A55F4A" w:rsidP="00AA6BA5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(รองอธิการบดีฝ่ายกิจการสภามหาวิทยาลัย โดยหัวหน้าสำนักงานสภามหาวิทยาลัย)</w:t>
            </w:r>
          </w:p>
        </w:tc>
        <w:tc>
          <w:tcPr>
            <w:tcW w:w="639" w:type="dxa"/>
          </w:tcPr>
          <w:p w:rsidR="00A55F4A" w:rsidRPr="00D2793E" w:rsidRDefault="00A55F4A" w:rsidP="005115F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39" w:type="dxa"/>
            <w:gridSpan w:val="2"/>
          </w:tcPr>
          <w:p w:rsidR="00A55F4A" w:rsidRPr="00D2793E" w:rsidRDefault="00A55F4A" w:rsidP="005115F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A55F4A" w:rsidRPr="00D2793E" w:rsidRDefault="00A55F4A" w:rsidP="005115F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A55F4A" w:rsidRPr="002558A3" w:rsidTr="00B266A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57"/>
        </w:trPr>
        <w:tc>
          <w:tcPr>
            <w:tcW w:w="651" w:type="dxa"/>
          </w:tcPr>
          <w:p w:rsidR="00A55F4A" w:rsidRPr="00EC27FD" w:rsidRDefault="00A55F4A" w:rsidP="00932D73">
            <w:pPr>
              <w:spacing w:after="0" w:line="280" w:lineRule="exact"/>
              <w:ind w:left="344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99" w:type="dxa"/>
            <w:shd w:val="clear" w:color="auto" w:fill="auto"/>
            <w:vAlign w:val="center"/>
          </w:tcPr>
          <w:p w:rsidR="00A55F4A" w:rsidRPr="00EC27FD" w:rsidRDefault="00A55F4A" w:rsidP="00B266A5">
            <w:pPr>
              <w:numPr>
                <w:ilvl w:val="0"/>
                <w:numId w:val="37"/>
              </w:numPr>
              <w:spacing w:after="0" w:line="280" w:lineRule="exact"/>
              <w:ind w:left="342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EC27F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สภามหาวิทยาลัย </w:t>
            </w:r>
          </w:p>
          <w:p w:rsidR="00A55F4A" w:rsidRPr="00E31C5A" w:rsidRDefault="00A55F4A" w:rsidP="005115F8">
            <w:pPr>
              <w:spacing w:after="0" w:line="280" w:lineRule="exact"/>
              <w:ind w:left="315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  <w:u w:val="double"/>
                <w:cs/>
              </w:rPr>
            </w:pPr>
            <w:r w:rsidRPr="00E31C5A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การประชุม</w:t>
            </w:r>
            <w:r w:rsidRPr="00E31C5A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>ครั้งที่ 5/2555</w:t>
            </w:r>
            <w:r w:rsidRPr="00E31C5A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 xml:space="preserve"> </w:t>
            </w:r>
            <w:r w:rsidRPr="00E31C5A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>วันที่ 29 ก</w:t>
            </w:r>
            <w:r w:rsidRPr="00E31C5A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.</w:t>
            </w:r>
            <w:r w:rsidRPr="00E31C5A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>ย</w:t>
            </w:r>
            <w:r w:rsidRPr="00E31C5A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.</w:t>
            </w:r>
            <w:r w:rsidRPr="00E31C5A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 xml:space="preserve"> 2555</w:t>
            </w:r>
            <w:r w:rsidRPr="00E31C5A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 xml:space="preserve"> </w:t>
            </w:r>
            <w:r w:rsidRPr="00E31C5A">
              <w:rPr>
                <w:rFonts w:ascii="TH SarabunPSK" w:hAnsi="TH SarabunPSK" w:cs="TH SarabunPSK"/>
                <w:sz w:val="26"/>
                <w:szCs w:val="26"/>
                <w:u w:val="double"/>
              </w:rPr>
              <w:t>:</w:t>
            </w:r>
          </w:p>
        </w:tc>
        <w:tc>
          <w:tcPr>
            <w:tcW w:w="4319" w:type="dxa"/>
            <w:vMerge/>
            <w:shd w:val="clear" w:color="auto" w:fill="auto"/>
          </w:tcPr>
          <w:p w:rsidR="00A55F4A" w:rsidRPr="005B21C2" w:rsidRDefault="00A55F4A" w:rsidP="005115F8">
            <w:pPr>
              <w:spacing w:after="0" w:line="280" w:lineRule="exact"/>
              <w:ind w:left="713" w:hanging="345"/>
              <w:jc w:val="thaiDistribute"/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</w:pPr>
          </w:p>
        </w:tc>
        <w:tc>
          <w:tcPr>
            <w:tcW w:w="4319" w:type="dxa"/>
            <w:vMerge/>
            <w:shd w:val="clear" w:color="auto" w:fill="auto"/>
          </w:tcPr>
          <w:p w:rsidR="00A55F4A" w:rsidRPr="002558A3" w:rsidRDefault="00A55F4A" w:rsidP="005115F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</w:tcPr>
          <w:p w:rsidR="00A55F4A" w:rsidRPr="002558A3" w:rsidRDefault="00A55F4A" w:rsidP="005115F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gridSpan w:val="2"/>
          </w:tcPr>
          <w:p w:rsidR="00A55F4A" w:rsidRPr="002558A3" w:rsidRDefault="00A55F4A" w:rsidP="005115F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</w:tcPr>
          <w:p w:rsidR="00A55F4A" w:rsidRPr="002558A3" w:rsidRDefault="00A55F4A" w:rsidP="005115F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2D73" w:rsidRPr="002558A3" w:rsidTr="00B266A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57"/>
        </w:trPr>
        <w:tc>
          <w:tcPr>
            <w:tcW w:w="651" w:type="dxa"/>
            <w:tcBorders>
              <w:bottom w:val="nil"/>
            </w:tcBorders>
          </w:tcPr>
          <w:p w:rsidR="00932D73" w:rsidRPr="00C53A1F" w:rsidRDefault="00932D73" w:rsidP="00932D73">
            <w:pPr>
              <w:spacing w:after="0" w:line="280" w:lineRule="exact"/>
              <w:ind w:left="315"/>
              <w:jc w:val="left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</w:p>
        </w:tc>
        <w:tc>
          <w:tcPr>
            <w:tcW w:w="4499" w:type="dxa"/>
            <w:tcBorders>
              <w:bottom w:val="nil"/>
            </w:tcBorders>
            <w:shd w:val="clear" w:color="auto" w:fill="auto"/>
            <w:vAlign w:val="center"/>
          </w:tcPr>
          <w:p w:rsidR="00932D73" w:rsidRPr="00C53A1F" w:rsidRDefault="00932D73" w:rsidP="005115F8">
            <w:pPr>
              <w:spacing w:after="0" w:line="280" w:lineRule="exact"/>
              <w:ind w:left="315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53A1F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ขออนุมัติ (ร่าง) โปรแกรมการติดตาม ตรวจสอบ และประเมินผลงานของมหาวิทยาลัย</w:t>
            </w:r>
            <w:r w:rsidRPr="00C53A1F">
              <w:rPr>
                <w:rFonts w:ascii="TH SarabunPSK" w:hAnsi="TH SarabunPSK" w:cs="TH SarabunPSK"/>
                <w:sz w:val="26"/>
                <w:szCs w:val="26"/>
                <w:cs/>
              </w:rPr>
              <w:t>เทคโนโลยี</w:t>
            </w:r>
            <w:proofErr w:type="spellStart"/>
            <w:r w:rsidRPr="00C53A1F">
              <w:rPr>
                <w:rFonts w:ascii="TH SarabunPSK" w:hAnsi="TH SarabunPSK" w:cs="TH SarabunPSK"/>
                <w:sz w:val="26"/>
                <w:szCs w:val="26"/>
                <w:cs/>
              </w:rPr>
              <w:t>สุร</w:t>
            </w:r>
            <w:proofErr w:type="spellEnd"/>
            <w:r w:rsidRPr="00C53A1F">
              <w:rPr>
                <w:rFonts w:ascii="TH SarabunPSK" w:hAnsi="TH SarabunPSK" w:cs="TH SarabunPSK"/>
                <w:sz w:val="26"/>
                <w:szCs w:val="26"/>
                <w:cs/>
              </w:rPr>
              <w:t>นารี ประจำปีงบประมาณ พ.ศ. 2556 และ (ร่าง) กรอบการติดตามและ</w:t>
            </w:r>
            <w:r w:rsidRPr="0076104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ประเมินผลงาน ในรอบครึ่งแรกของปีงบประมาณ พ.ศ. 2556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4319" w:type="dxa"/>
            <w:vMerge/>
            <w:tcBorders>
              <w:bottom w:val="nil"/>
            </w:tcBorders>
            <w:shd w:val="clear" w:color="auto" w:fill="auto"/>
          </w:tcPr>
          <w:p w:rsidR="00932D73" w:rsidRPr="005B21C2" w:rsidRDefault="00932D73" w:rsidP="005115F8">
            <w:pPr>
              <w:spacing w:after="0" w:line="280" w:lineRule="exact"/>
              <w:ind w:left="713" w:hanging="345"/>
              <w:jc w:val="thaiDistribute"/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</w:pPr>
          </w:p>
        </w:tc>
        <w:tc>
          <w:tcPr>
            <w:tcW w:w="4319" w:type="dxa"/>
            <w:tcBorders>
              <w:bottom w:val="nil"/>
            </w:tcBorders>
            <w:shd w:val="clear" w:color="auto" w:fill="auto"/>
          </w:tcPr>
          <w:p w:rsidR="00932D73" w:rsidRPr="002558A3" w:rsidRDefault="00932D73" w:rsidP="005115F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tcBorders>
              <w:bottom w:val="nil"/>
            </w:tcBorders>
          </w:tcPr>
          <w:p w:rsidR="00932D73" w:rsidRPr="002558A3" w:rsidRDefault="00932D73" w:rsidP="005115F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gridSpan w:val="2"/>
            <w:tcBorders>
              <w:bottom w:val="nil"/>
            </w:tcBorders>
          </w:tcPr>
          <w:p w:rsidR="00932D73" w:rsidRPr="002558A3" w:rsidRDefault="00932D73" w:rsidP="005115F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32D73" w:rsidRPr="002558A3" w:rsidRDefault="00932D73" w:rsidP="005115F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2D73" w:rsidRPr="002558A3" w:rsidTr="00B266A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57"/>
        </w:trPr>
        <w:tc>
          <w:tcPr>
            <w:tcW w:w="651" w:type="dxa"/>
            <w:tcBorders>
              <w:bottom w:val="single" w:sz="4" w:space="0" w:color="auto"/>
            </w:tcBorders>
          </w:tcPr>
          <w:p w:rsidR="00932D73" w:rsidRPr="00E31C5A" w:rsidRDefault="00932D73" w:rsidP="00932D73">
            <w:pPr>
              <w:spacing w:after="0" w:line="280" w:lineRule="exact"/>
              <w:ind w:left="315"/>
              <w:jc w:val="left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</w:p>
        </w:tc>
        <w:tc>
          <w:tcPr>
            <w:tcW w:w="4499" w:type="dxa"/>
            <w:tcBorders>
              <w:bottom w:val="single" w:sz="4" w:space="0" w:color="auto"/>
            </w:tcBorders>
            <w:shd w:val="clear" w:color="auto" w:fill="auto"/>
          </w:tcPr>
          <w:p w:rsidR="00932D73" w:rsidRPr="00E31C5A" w:rsidRDefault="00932D73" w:rsidP="005115F8">
            <w:pPr>
              <w:spacing w:after="0" w:line="280" w:lineRule="exact"/>
              <w:ind w:left="315"/>
              <w:jc w:val="thaiDistribute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E31C5A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ข้อเสนอแนะ</w:t>
            </w:r>
          </w:p>
          <w:p w:rsidR="00932D73" w:rsidRPr="00C53A1F" w:rsidRDefault="00932D73" w:rsidP="005115F8">
            <w:pPr>
              <w:spacing w:after="0" w:line="280" w:lineRule="exact"/>
              <w:ind w:left="315"/>
              <w:jc w:val="thaiDistribute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76104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มหาวิทยาลัยควรศึกษาวิธีประเมินผลงานแบบ </w:t>
            </w:r>
            <w:r w:rsidRPr="0076104D">
              <w:rPr>
                <w:rFonts w:ascii="TH SarabunPSK" w:hAnsi="TH SarabunPSK" w:cs="TH SarabunPSK"/>
                <w:spacing w:val="-6"/>
                <w:sz w:val="26"/>
                <w:szCs w:val="26"/>
              </w:rPr>
              <w:t>Benchmarking</w:t>
            </w:r>
            <w:r w:rsidRPr="00C53A1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C53A1F">
              <w:rPr>
                <w:rFonts w:ascii="TH SarabunPSK" w:hAnsi="TH SarabunPSK" w:cs="TH SarabunPSK"/>
                <w:sz w:val="26"/>
                <w:szCs w:val="26"/>
                <w:cs/>
              </w:rPr>
              <w:t>ที่หลายประเทศใช้แล้วได้ผล เพื่อพิจารณาถึงความเหมาะสมที่จะนำมาใช้กับมหาวิทยาลัยเทคโนโลยี</w:t>
            </w:r>
            <w:proofErr w:type="spellStart"/>
            <w:r w:rsidRPr="00C53A1F">
              <w:rPr>
                <w:rFonts w:ascii="TH SarabunPSK" w:hAnsi="TH SarabunPSK" w:cs="TH SarabunPSK"/>
                <w:sz w:val="26"/>
                <w:szCs w:val="26"/>
                <w:cs/>
              </w:rPr>
              <w:t>สุร</w:t>
            </w:r>
            <w:proofErr w:type="spellEnd"/>
            <w:r w:rsidRPr="00C53A1F">
              <w:rPr>
                <w:rFonts w:ascii="TH SarabunPSK" w:hAnsi="TH SarabunPSK" w:cs="TH SarabunPSK"/>
                <w:sz w:val="26"/>
                <w:szCs w:val="26"/>
                <w:cs/>
              </w:rPr>
              <w:t>นารี</w:t>
            </w:r>
          </w:p>
        </w:tc>
        <w:tc>
          <w:tcPr>
            <w:tcW w:w="43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2D73" w:rsidRPr="005B21C2" w:rsidRDefault="00932D73" w:rsidP="005115F8">
            <w:pPr>
              <w:spacing w:after="0" w:line="280" w:lineRule="exact"/>
              <w:ind w:left="713" w:hanging="345"/>
              <w:jc w:val="thaiDistribute"/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</w:pPr>
          </w:p>
        </w:tc>
        <w:tc>
          <w:tcPr>
            <w:tcW w:w="4319" w:type="dxa"/>
            <w:tcBorders>
              <w:bottom w:val="single" w:sz="4" w:space="0" w:color="auto"/>
            </w:tcBorders>
            <w:shd w:val="clear" w:color="auto" w:fill="auto"/>
          </w:tcPr>
          <w:p w:rsidR="00932D73" w:rsidRPr="002558A3" w:rsidRDefault="00932D73" w:rsidP="005115F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932D73" w:rsidRPr="002558A3" w:rsidRDefault="00932D73" w:rsidP="005115F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gridSpan w:val="2"/>
            <w:tcBorders>
              <w:bottom w:val="single" w:sz="4" w:space="0" w:color="auto"/>
            </w:tcBorders>
          </w:tcPr>
          <w:p w:rsidR="00932D73" w:rsidRPr="002558A3" w:rsidRDefault="00932D73" w:rsidP="005115F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2D73" w:rsidRPr="002558A3" w:rsidRDefault="00932D73" w:rsidP="005115F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B266A5" w:rsidRDefault="00B266A5"/>
    <w:tbl>
      <w:tblPr>
        <w:tblW w:w="15633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4499"/>
        <w:gridCol w:w="4319"/>
        <w:gridCol w:w="4319"/>
        <w:gridCol w:w="639"/>
        <w:gridCol w:w="630"/>
        <w:gridCol w:w="9"/>
        <w:gridCol w:w="567"/>
      </w:tblGrid>
      <w:tr w:rsidR="00B266A5" w:rsidRPr="003111AE" w:rsidTr="00B266A5">
        <w:trPr>
          <w:trHeight w:val="422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B266A5" w:rsidRDefault="00B266A5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</w:rPr>
            </w:pPr>
            <w:r w:rsidRPr="003111AE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  <w:lastRenderedPageBreak/>
              <w:t>ลำดับ</w:t>
            </w:r>
          </w:p>
          <w:p w:rsidR="00B266A5" w:rsidRPr="003111AE" w:rsidRDefault="00B266A5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  <w:t>ที่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:rsidR="00B266A5" w:rsidRPr="003111AE" w:rsidRDefault="00B266A5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4"/>
                <w:szCs w:val="24"/>
              </w:rPr>
            </w:pPr>
            <w:r w:rsidRPr="003111AE">
              <w:rPr>
                <w:rFonts w:ascii="TH SarabunPSK" w:hAnsi="TH SarabunPSK" w:cs="TH SarabunPSK" w:hint="cs"/>
                <w:b/>
                <w:bCs/>
                <w:color w:val="FFFFFF"/>
                <w:sz w:val="24"/>
                <w:szCs w:val="24"/>
                <w:highlight w:val="darkBlue"/>
                <w:cs/>
              </w:rPr>
              <w:t>โครงการระยะยาว</w:t>
            </w:r>
          </w:p>
          <w:p w:rsidR="00B266A5" w:rsidRPr="003111AE" w:rsidRDefault="00B266A5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เรื่อง/ข้อสังเกต/ข้อเสนอแนะ/มติ</w:t>
            </w:r>
          </w:p>
        </w:tc>
        <w:tc>
          <w:tcPr>
            <w:tcW w:w="4319" w:type="dxa"/>
            <w:vMerge w:val="restart"/>
            <w:shd w:val="clear" w:color="auto" w:fill="auto"/>
            <w:vAlign w:val="center"/>
          </w:tcPr>
          <w:p w:rsidR="00B266A5" w:rsidRPr="003111AE" w:rsidRDefault="00B266A5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ผลการดำเนินงาน ณ 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B266A5" w:rsidRPr="003111AE" w:rsidRDefault="00B266A5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 3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มิถุนายน พ.ศ. 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6)</w:t>
            </w:r>
          </w:p>
        </w:tc>
        <w:tc>
          <w:tcPr>
            <w:tcW w:w="4319" w:type="dxa"/>
            <w:vMerge w:val="restart"/>
            <w:shd w:val="clear" w:color="auto" w:fill="auto"/>
            <w:vAlign w:val="center"/>
          </w:tcPr>
          <w:p w:rsidR="00B266A5" w:rsidRPr="003111AE" w:rsidRDefault="00A55F4A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ข้อมูล</w:t>
            </w:r>
            <w:r w:rsidR="00B266A5"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ผลการดำเนินงาน ณ </w:t>
            </w:r>
            <w:r w:rsidR="00B266A5"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="00B266A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  <w:p w:rsidR="00B266A5" w:rsidRPr="003111AE" w:rsidRDefault="00B266A5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 3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กันยายน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พ.ศ. 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6)</w:t>
            </w:r>
          </w:p>
        </w:tc>
        <w:tc>
          <w:tcPr>
            <w:tcW w:w="1845" w:type="dxa"/>
            <w:gridSpan w:val="4"/>
            <w:shd w:val="clear" w:color="auto" w:fill="auto"/>
            <w:vAlign w:val="center"/>
          </w:tcPr>
          <w:p w:rsidR="00B266A5" w:rsidRPr="003111AE" w:rsidRDefault="00AA6BA5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8C1D548" wp14:editId="4F20170D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-654050</wp:posOffset>
                      </wp:positionV>
                      <wp:extent cx="698500" cy="249555"/>
                      <wp:effectExtent l="0" t="0" r="25400" b="17145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8500" cy="249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6BA5" w:rsidRPr="00B266A5" w:rsidRDefault="00AA6BA5" w:rsidP="00AA6BA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B266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สสม</w:t>
                                  </w:r>
                                  <w:proofErr w:type="spellEnd"/>
                                  <w:r w:rsidRPr="00B266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.1-0-1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1" type="#_x0000_t202" style="position:absolute;left:0;text-align:left;margin-left:15.8pt;margin-top:-51.5pt;width:55pt;height:19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" fillcolor="white [3201]" strokeweight=".5pt">
                      <v:textbox>
                        <w:txbxContent>
                          <w:p w:rsidR="00AA6BA5" w:rsidRPr="00B266A5" w:rsidRDefault="00AA6BA5" w:rsidP="00AA6B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266A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สสม.1-0-1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66A5" w:rsidRPr="003111AE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สรุปผลการดำเนินงาน</w:t>
            </w:r>
          </w:p>
        </w:tc>
      </w:tr>
      <w:tr w:rsidR="00B266A5" w:rsidRPr="003111AE" w:rsidTr="00B266A5">
        <w:trPr>
          <w:cantSplit/>
          <w:trHeight w:val="809"/>
        </w:trPr>
        <w:tc>
          <w:tcPr>
            <w:tcW w:w="651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266A5" w:rsidRPr="003111AE" w:rsidRDefault="00B266A5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</w:pPr>
          </w:p>
        </w:tc>
        <w:tc>
          <w:tcPr>
            <w:tcW w:w="449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266A5" w:rsidRPr="003111AE" w:rsidRDefault="00B266A5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4"/>
                <w:szCs w:val="24"/>
                <w:highlight w:val="darkBlue"/>
                <w:cs/>
              </w:rPr>
            </w:pPr>
          </w:p>
        </w:tc>
        <w:tc>
          <w:tcPr>
            <w:tcW w:w="431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266A5" w:rsidRPr="003111AE" w:rsidRDefault="00B266A5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31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266A5" w:rsidRPr="003111AE" w:rsidRDefault="00B266A5" w:rsidP="000B1E6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9" w:type="dxa"/>
            <w:tcBorders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B266A5" w:rsidRDefault="00B266A5" w:rsidP="000B1E62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ดำเนินการ</w:t>
            </w:r>
          </w:p>
          <w:p w:rsidR="00B266A5" w:rsidRPr="003111AE" w:rsidRDefault="00B266A5" w:rsidP="000B1E62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630" w:type="dxa"/>
            <w:tcBorders>
              <w:bottom w:val="single" w:sz="6" w:space="0" w:color="auto"/>
            </w:tcBorders>
            <w:textDirection w:val="btLr"/>
            <w:vAlign w:val="center"/>
          </w:tcPr>
          <w:p w:rsidR="00B266A5" w:rsidRDefault="00B266A5" w:rsidP="000B1E62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ดำเนินการ</w:t>
            </w:r>
          </w:p>
          <w:p w:rsidR="00B266A5" w:rsidRPr="003111AE" w:rsidRDefault="00B266A5" w:rsidP="000B1E62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บางส่วน</w:t>
            </w:r>
          </w:p>
        </w:tc>
        <w:tc>
          <w:tcPr>
            <w:tcW w:w="576" w:type="dxa"/>
            <w:gridSpan w:val="2"/>
            <w:tcBorders>
              <w:bottom w:val="single" w:sz="6" w:space="0" w:color="auto"/>
            </w:tcBorders>
            <w:textDirection w:val="btLr"/>
            <w:vAlign w:val="center"/>
          </w:tcPr>
          <w:p w:rsidR="00B266A5" w:rsidRDefault="00B266A5" w:rsidP="000B1E62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ยังไม่</w:t>
            </w:r>
          </w:p>
          <w:p w:rsidR="00B266A5" w:rsidRPr="003111AE" w:rsidRDefault="00B266A5" w:rsidP="000B1E62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ดำเนินการ</w:t>
            </w:r>
          </w:p>
        </w:tc>
      </w:tr>
      <w:tr w:rsidR="00932D73" w:rsidRPr="002558A3" w:rsidTr="00B266A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57"/>
        </w:trPr>
        <w:tc>
          <w:tcPr>
            <w:tcW w:w="651" w:type="dxa"/>
          </w:tcPr>
          <w:p w:rsidR="00932D73" w:rsidRPr="00C53A1F" w:rsidRDefault="00932D73" w:rsidP="00932D73">
            <w:pPr>
              <w:spacing w:after="0" w:line="280" w:lineRule="exact"/>
              <w:ind w:left="315"/>
              <w:jc w:val="left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</w:p>
        </w:tc>
        <w:tc>
          <w:tcPr>
            <w:tcW w:w="4499" w:type="dxa"/>
            <w:shd w:val="clear" w:color="auto" w:fill="auto"/>
          </w:tcPr>
          <w:p w:rsidR="00932D73" w:rsidRPr="00C53A1F" w:rsidRDefault="00932D73" w:rsidP="005115F8">
            <w:pPr>
              <w:spacing w:after="0" w:line="280" w:lineRule="exact"/>
              <w:ind w:left="315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53A1F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มติ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  <w:r w:rsidRPr="00231C79">
              <w:rPr>
                <w:rFonts w:ascii="TH SarabunPSK" w:hAnsi="TH SarabunPSK" w:cs="TH SarabunPSK"/>
                <w:sz w:val="26"/>
                <w:szCs w:val="26"/>
                <w:cs/>
              </w:rPr>
              <w:t>ที่ประชุมอนุมัติ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Pr="00231C79">
              <w:rPr>
                <w:rFonts w:ascii="TH SarabunPSK" w:hAnsi="TH SarabunPSK" w:cs="TH SarabunPSK"/>
                <w:sz w:val="26"/>
                <w:szCs w:val="26"/>
                <w:cs/>
              </w:rPr>
              <w:t>ตามเสนอ โดยให้มหาวิทยาลัยรับ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  <w:r w:rsidRPr="00231C79">
              <w:rPr>
                <w:rFonts w:ascii="TH SarabunPSK" w:hAnsi="TH SarabunPSK" w:cs="TH SarabunPSK"/>
                <w:sz w:val="26"/>
                <w:szCs w:val="26"/>
                <w:cs/>
              </w:rPr>
              <w:t>ข้อเสนอแนะ เพื่อพิจารณาดำเนินการต่อไป</w:t>
            </w:r>
          </w:p>
        </w:tc>
        <w:tc>
          <w:tcPr>
            <w:tcW w:w="4319" w:type="dxa"/>
            <w:vMerge w:val="restart"/>
            <w:shd w:val="clear" w:color="auto" w:fill="auto"/>
          </w:tcPr>
          <w:p w:rsidR="00B266A5" w:rsidRPr="00332A2F" w:rsidRDefault="00B266A5" w:rsidP="00B266A5">
            <w:pPr>
              <w:spacing w:after="0" w:line="280" w:lineRule="exact"/>
              <w:ind w:left="614" w:hanging="344"/>
              <w:jc w:val="thaiDistribute"/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pacing w:val="-4"/>
                <w:sz w:val="26"/>
                <w:szCs w:val="26"/>
                <w:cs/>
              </w:rPr>
              <w:tab/>
            </w:r>
            <w:r w:rsidRPr="00332A2F">
              <w:rPr>
                <w:rFonts w:ascii="TH SarabunPSK" w:hAnsi="TH SarabunPSK" w:cs="TH SarabunPSK"/>
                <w:color w:val="auto"/>
                <w:spacing w:val="-4"/>
                <w:sz w:val="26"/>
                <w:szCs w:val="26"/>
              </w:rPr>
              <w:t>University Governance</w:t>
            </w:r>
            <w:r w:rsidRPr="00332A2F">
              <w:rPr>
                <w:rFonts w:ascii="TH SarabunPSK" w:hAnsi="TH SarabunPSK" w:cs="TH SarabunPSK"/>
                <w:color w:val="auto"/>
                <w:sz w:val="26"/>
                <w:szCs w:val="26"/>
              </w:rPr>
              <w:t xml:space="preserve"> </w:t>
            </w:r>
            <w:r w:rsidRPr="00332A2F">
              <w:rPr>
                <w:rFonts w:ascii="TH SarabunPSK" w:hAnsi="TH SarabunPSK" w:cs="TH SarabunPSK" w:hint="cs"/>
                <w:color w:val="auto"/>
                <w:sz w:val="26"/>
                <w:szCs w:val="26"/>
                <w:cs/>
              </w:rPr>
              <w:t>และได้นำผลวิเคราะห์จากข้อ 1) เสนอและหารือ ซึ่งคณะผู้วิจัยได้สอบถามรายละเอียดและวิธีการทำแบบสอบถามชุดเต็มและได้รับความช่วยเหลือเป็นอย่างดี</w:t>
            </w:r>
          </w:p>
          <w:p w:rsidR="00932D73" w:rsidRPr="005B21C2" w:rsidRDefault="00B266A5" w:rsidP="00A55F4A">
            <w:pPr>
              <w:spacing w:after="0" w:line="280" w:lineRule="exact"/>
              <w:ind w:left="610" w:hanging="345"/>
              <w:jc w:val="thaiDistribute"/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</w:pPr>
            <w:r w:rsidRPr="00332A2F">
              <w:rPr>
                <w:rFonts w:ascii="TH SarabunPSK" w:hAnsi="TH SarabunPSK" w:cs="TH SarabunPSK" w:hint="cs"/>
                <w:color w:val="auto"/>
                <w:sz w:val="26"/>
                <w:szCs w:val="26"/>
                <w:cs/>
              </w:rPr>
              <w:t>3</w:t>
            </w:r>
            <w:r w:rsidRPr="00332A2F">
              <w:rPr>
                <w:rFonts w:ascii="TH SarabunPSK" w:hAnsi="TH SarabunPSK" w:cs="TH SarabunPSK"/>
                <w:color w:val="auto"/>
                <w:sz w:val="26"/>
                <w:szCs w:val="26"/>
              </w:rPr>
              <w:t>)</w:t>
            </w:r>
            <w:r w:rsidRPr="00332A2F">
              <w:rPr>
                <w:rFonts w:ascii="TH SarabunPSK" w:hAnsi="TH SarabunPSK" w:cs="TH SarabunPSK"/>
                <w:color w:val="auto"/>
                <w:sz w:val="26"/>
                <w:szCs w:val="26"/>
              </w:rPr>
              <w:tab/>
            </w:r>
            <w:r w:rsidRPr="00332A2F">
              <w:rPr>
                <w:rFonts w:ascii="TH SarabunPSK" w:hAnsi="TH SarabunPSK" w:cs="TH SarabunPSK" w:hint="cs"/>
                <w:color w:val="auto"/>
                <w:sz w:val="26"/>
                <w:szCs w:val="26"/>
                <w:cs/>
              </w:rPr>
              <w:t xml:space="preserve">คณะผู้วิจัยอยู่ระหว่างแปลแบบสอบถามฉบับเต็มให้เป็นภาษาไทย เพื่อนำเสนอนายกสภามหาวิทยาลัย และเพื่อใช้กับกลุ่มเป้าหมายต่อไป ได้แก่ </w:t>
            </w:r>
            <w:r w:rsidR="00A55F4A">
              <w:rPr>
                <w:rFonts w:ascii="TH SarabunPSK" w:hAnsi="TH SarabunPSK" w:cs="TH SarabunPSK" w:hint="cs"/>
                <w:color w:val="auto"/>
                <w:sz w:val="26"/>
                <w:szCs w:val="26"/>
                <w:cs/>
              </w:rPr>
              <w:t xml:space="preserve">คณะผู้บริหาร </w:t>
            </w:r>
            <w:bookmarkStart w:id="0" w:name="_GoBack"/>
            <w:bookmarkEnd w:id="0"/>
            <w:r w:rsidRPr="00332A2F">
              <w:rPr>
                <w:rFonts w:ascii="TH SarabunPSK" w:hAnsi="TH SarabunPSK" w:cs="TH SarabunPSK" w:hint="cs"/>
                <w:color w:val="auto"/>
                <w:sz w:val="26"/>
                <w:szCs w:val="26"/>
                <w:cs/>
              </w:rPr>
              <w:t>สภามหาวิทยาลัย และสภาวิชาการ</w:t>
            </w:r>
          </w:p>
        </w:tc>
        <w:tc>
          <w:tcPr>
            <w:tcW w:w="4319" w:type="dxa"/>
            <w:shd w:val="clear" w:color="auto" w:fill="auto"/>
          </w:tcPr>
          <w:p w:rsidR="00932D73" w:rsidRPr="002558A3" w:rsidRDefault="00932D73" w:rsidP="005115F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</w:tcPr>
          <w:p w:rsidR="00932D73" w:rsidRPr="002558A3" w:rsidRDefault="00932D73" w:rsidP="005115F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gridSpan w:val="2"/>
          </w:tcPr>
          <w:p w:rsidR="00932D73" w:rsidRPr="002558A3" w:rsidRDefault="00932D73" w:rsidP="005115F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</w:tcPr>
          <w:p w:rsidR="00932D73" w:rsidRPr="002558A3" w:rsidRDefault="00932D73" w:rsidP="005115F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2D73" w:rsidRPr="002558A3" w:rsidTr="00B266A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70"/>
        </w:trPr>
        <w:tc>
          <w:tcPr>
            <w:tcW w:w="651" w:type="dxa"/>
            <w:tcBorders>
              <w:bottom w:val="nil"/>
            </w:tcBorders>
          </w:tcPr>
          <w:p w:rsidR="00932D73" w:rsidRPr="0076104D" w:rsidRDefault="00932D73" w:rsidP="00932D73">
            <w:pPr>
              <w:spacing w:after="0" w:line="280" w:lineRule="exact"/>
              <w:ind w:left="342"/>
              <w:jc w:val="left"/>
              <w:rPr>
                <w:rFonts w:ascii="TH SarabunPSK" w:hAnsi="TH SarabunPSK" w:cs="TH SarabunPSK"/>
                <w:spacing w:val="-2"/>
                <w:sz w:val="26"/>
                <w:szCs w:val="26"/>
                <w:u w:val="double"/>
                <w:cs/>
              </w:rPr>
            </w:pPr>
          </w:p>
        </w:tc>
        <w:tc>
          <w:tcPr>
            <w:tcW w:w="4499" w:type="dxa"/>
            <w:tcBorders>
              <w:bottom w:val="nil"/>
            </w:tcBorders>
            <w:shd w:val="clear" w:color="auto" w:fill="auto"/>
          </w:tcPr>
          <w:p w:rsidR="00932D73" w:rsidRPr="0076104D" w:rsidRDefault="00932D73" w:rsidP="005115F8">
            <w:pPr>
              <w:spacing w:after="0" w:line="280" w:lineRule="exact"/>
              <w:ind w:left="342"/>
              <w:jc w:val="left"/>
              <w:rPr>
                <w:rFonts w:ascii="TH SarabunPSK" w:hAnsi="TH SarabunPSK" w:cs="TH SarabunPSK"/>
                <w:spacing w:val="-2"/>
                <w:sz w:val="26"/>
                <w:szCs w:val="26"/>
                <w:u w:val="double"/>
              </w:rPr>
            </w:pPr>
            <w:r w:rsidRPr="0076104D">
              <w:rPr>
                <w:rFonts w:ascii="TH SarabunPSK" w:hAnsi="TH SarabunPSK" w:cs="TH SarabunPSK" w:hint="cs"/>
                <w:spacing w:val="-2"/>
                <w:sz w:val="26"/>
                <w:szCs w:val="26"/>
                <w:u w:val="double"/>
                <w:cs/>
              </w:rPr>
              <w:t>สภามหาวิทยาลัยครั้งที่ 6/2555 วันที่ 24 พ.ย. 2555</w:t>
            </w:r>
          </w:p>
          <w:p w:rsidR="00932D73" w:rsidRPr="004D1AC3" w:rsidRDefault="00932D73" w:rsidP="005115F8">
            <w:pPr>
              <w:spacing w:after="0" w:line="280" w:lineRule="exact"/>
              <w:ind w:left="342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104D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ควรศึกษาวิธีการประเมินผลงานจากหนังสือเรื่อง </w:t>
            </w:r>
            <w:r w:rsidRPr="0076104D">
              <w:rPr>
                <w:rFonts w:ascii="TH SarabunPSK" w:hAnsi="TH SarabunPSK" w:cs="TH SarabunPSK"/>
                <w:spacing w:val="-4"/>
                <w:sz w:val="26"/>
                <w:szCs w:val="26"/>
              </w:rPr>
              <w:t>Universities</w:t>
            </w:r>
            <w:r w:rsidRPr="004D1AC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D1AC3">
              <w:rPr>
                <w:rFonts w:ascii="TH SarabunPSK" w:hAnsi="TH SarabunPSK" w:cs="TH SarabunPSK"/>
                <w:sz w:val="26"/>
                <w:szCs w:val="26"/>
              </w:rPr>
              <w:t>Through The Looking Glass: Benchmarking University Governance</w:t>
            </w:r>
            <w:r w:rsidRPr="004D1AC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D1AC3">
              <w:rPr>
                <w:rFonts w:ascii="TH SarabunPSK" w:hAnsi="TH SarabunPSK" w:cs="TH SarabunPSK"/>
                <w:sz w:val="26"/>
                <w:szCs w:val="26"/>
              </w:rPr>
              <w:t>to</w:t>
            </w:r>
            <w:r w:rsidRPr="004D1AC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D1AC3">
              <w:rPr>
                <w:rFonts w:ascii="TH SarabunPSK" w:hAnsi="TH SarabunPSK" w:cs="TH SarabunPSK"/>
                <w:sz w:val="26"/>
                <w:szCs w:val="26"/>
              </w:rPr>
              <w:t xml:space="preserve">Enable Higher Education Modernization in MENA </w:t>
            </w:r>
            <w:r w:rsidRPr="004D1AC3">
              <w:rPr>
                <w:rFonts w:ascii="TH SarabunPSK" w:hAnsi="TH SarabunPSK" w:cs="TH SarabunPSK"/>
                <w:sz w:val="26"/>
                <w:szCs w:val="26"/>
                <w:cs/>
              </w:rPr>
              <w:t>เพื่อพิจารณาถึงความเหมาะสมที่จะนำมาใช้กับมหาวิทยาลัยเทคโนโลยี</w:t>
            </w:r>
            <w:proofErr w:type="spellStart"/>
            <w:r w:rsidRPr="004D1AC3">
              <w:rPr>
                <w:rFonts w:ascii="TH SarabunPSK" w:hAnsi="TH SarabunPSK" w:cs="TH SarabunPSK"/>
                <w:sz w:val="26"/>
                <w:szCs w:val="26"/>
                <w:cs/>
              </w:rPr>
              <w:t>สุร</w:t>
            </w:r>
            <w:proofErr w:type="spellEnd"/>
            <w:r w:rsidRPr="004D1A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นารี โดยอาจทำเป็น </w:t>
            </w:r>
            <w:r w:rsidRPr="004D1AC3">
              <w:rPr>
                <w:rFonts w:ascii="TH SarabunPSK" w:hAnsi="TH SarabunPSK" w:cs="TH SarabunPSK"/>
                <w:sz w:val="26"/>
                <w:szCs w:val="26"/>
              </w:rPr>
              <w:t xml:space="preserve">Pilot Project </w:t>
            </w:r>
            <w:r w:rsidRPr="004D1AC3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เพื่อให้เห็นผลจริงในทางปฏิบัติ</w:t>
            </w:r>
          </w:p>
        </w:tc>
        <w:tc>
          <w:tcPr>
            <w:tcW w:w="4319" w:type="dxa"/>
            <w:vMerge/>
            <w:tcBorders>
              <w:bottom w:val="nil"/>
            </w:tcBorders>
            <w:shd w:val="clear" w:color="auto" w:fill="auto"/>
          </w:tcPr>
          <w:p w:rsidR="00932D73" w:rsidRPr="005B21C2" w:rsidRDefault="00932D73" w:rsidP="005115F8">
            <w:pPr>
              <w:spacing w:after="0" w:line="280" w:lineRule="exact"/>
              <w:ind w:left="713" w:hanging="345"/>
              <w:jc w:val="thaiDistribute"/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</w:pPr>
          </w:p>
        </w:tc>
        <w:tc>
          <w:tcPr>
            <w:tcW w:w="4319" w:type="dxa"/>
            <w:tcBorders>
              <w:bottom w:val="nil"/>
            </w:tcBorders>
            <w:shd w:val="clear" w:color="auto" w:fill="auto"/>
          </w:tcPr>
          <w:p w:rsidR="00932D73" w:rsidRPr="002558A3" w:rsidRDefault="00932D73" w:rsidP="005115F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tcBorders>
              <w:bottom w:val="nil"/>
            </w:tcBorders>
          </w:tcPr>
          <w:p w:rsidR="00932D73" w:rsidRPr="002558A3" w:rsidRDefault="00932D73" w:rsidP="005115F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gridSpan w:val="2"/>
            <w:tcBorders>
              <w:bottom w:val="nil"/>
            </w:tcBorders>
          </w:tcPr>
          <w:p w:rsidR="00932D73" w:rsidRPr="002558A3" w:rsidRDefault="00932D73" w:rsidP="005115F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32D73" w:rsidRPr="002558A3" w:rsidRDefault="00932D73" w:rsidP="005115F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2D73" w:rsidRPr="002558A3" w:rsidTr="00B266A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57"/>
        </w:trPr>
        <w:tc>
          <w:tcPr>
            <w:tcW w:w="651" w:type="dxa"/>
            <w:tcBorders>
              <w:bottom w:val="nil"/>
            </w:tcBorders>
          </w:tcPr>
          <w:p w:rsidR="00932D73" w:rsidRPr="00E31C5A" w:rsidRDefault="00932D73" w:rsidP="00B266A5">
            <w:pPr>
              <w:spacing w:after="0" w:line="280" w:lineRule="exact"/>
              <w:ind w:left="344"/>
              <w:jc w:val="left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4499" w:type="dxa"/>
            <w:tcBorders>
              <w:bottom w:val="nil"/>
            </w:tcBorders>
            <w:shd w:val="clear" w:color="auto" w:fill="auto"/>
          </w:tcPr>
          <w:p w:rsidR="00932D73" w:rsidRPr="00E31C5A" w:rsidRDefault="00932D73" w:rsidP="00B266A5">
            <w:pPr>
              <w:numPr>
                <w:ilvl w:val="0"/>
                <w:numId w:val="37"/>
              </w:numPr>
              <w:spacing w:after="0" w:line="280" w:lineRule="exact"/>
              <w:ind w:left="339"/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</w:pPr>
            <w:r w:rsidRPr="00E31C5A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 xml:space="preserve">คณะกรรมการติดตาม ตรวจสอบ และประเมินผลงาน </w:t>
            </w:r>
          </w:p>
          <w:p w:rsidR="00932D73" w:rsidRPr="00E31C5A" w:rsidRDefault="00932D73" w:rsidP="005115F8">
            <w:pPr>
              <w:spacing w:after="0" w:line="280" w:lineRule="exact"/>
              <w:ind w:left="315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31C5A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การประชุม</w:t>
            </w:r>
            <w:r w:rsidRPr="00E31C5A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 xml:space="preserve">ครั้งที่ </w:t>
            </w:r>
            <w:r w:rsidRPr="00E31C5A">
              <w:rPr>
                <w:rFonts w:ascii="TH SarabunPSK" w:hAnsi="TH SarabunPSK" w:cs="TH SarabunPSK"/>
                <w:sz w:val="26"/>
                <w:szCs w:val="26"/>
                <w:u w:val="double"/>
              </w:rPr>
              <w:t xml:space="preserve">9/2555 </w:t>
            </w:r>
            <w:r w:rsidRPr="00E31C5A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 xml:space="preserve">วันที่ </w:t>
            </w:r>
            <w:r w:rsidRPr="00E31C5A">
              <w:rPr>
                <w:rFonts w:ascii="TH SarabunPSK" w:hAnsi="TH SarabunPSK" w:cs="TH SarabunPSK"/>
                <w:sz w:val="26"/>
                <w:szCs w:val="26"/>
                <w:u w:val="double"/>
              </w:rPr>
              <w:t xml:space="preserve">1 </w:t>
            </w:r>
            <w:r w:rsidRPr="00E31C5A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พ.ย.</w:t>
            </w:r>
            <w:r w:rsidRPr="00E31C5A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 xml:space="preserve"> </w:t>
            </w:r>
            <w:r w:rsidRPr="00E31C5A">
              <w:rPr>
                <w:rFonts w:ascii="TH SarabunPSK" w:hAnsi="TH SarabunPSK" w:cs="TH SarabunPSK"/>
                <w:sz w:val="26"/>
                <w:szCs w:val="26"/>
                <w:u w:val="double"/>
              </w:rPr>
              <w:t>2555</w:t>
            </w:r>
            <w:r w:rsidRPr="00E31C5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E31C5A">
              <w:rPr>
                <w:rFonts w:ascii="TH SarabunPSK" w:hAnsi="TH SarabunPSK" w:cs="TH SarabunPSK"/>
                <w:sz w:val="26"/>
                <w:szCs w:val="26"/>
              </w:rPr>
              <w:t xml:space="preserve">: </w:t>
            </w:r>
          </w:p>
          <w:p w:rsidR="00932D73" w:rsidRPr="002F328F" w:rsidRDefault="00932D73" w:rsidP="005115F8">
            <w:pPr>
              <w:spacing w:after="0" w:line="280" w:lineRule="exact"/>
              <w:ind w:left="315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7698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หนังสือเรื่อง </w:t>
            </w:r>
            <w:r w:rsidRPr="00617698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Universities Through The Looking Glass : Benchmarking University</w:t>
            </w:r>
            <w:r w:rsidRPr="006176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5B142A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>Governance to Enable Higher Education Modernization</w:t>
            </w:r>
            <w:r w:rsidRPr="0061769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in MENA</w:t>
            </w:r>
          </w:p>
        </w:tc>
        <w:tc>
          <w:tcPr>
            <w:tcW w:w="4319" w:type="dxa"/>
            <w:tcBorders>
              <w:bottom w:val="nil"/>
            </w:tcBorders>
            <w:shd w:val="clear" w:color="auto" w:fill="auto"/>
          </w:tcPr>
          <w:p w:rsidR="00932D73" w:rsidRPr="005B21C2" w:rsidRDefault="00932D73" w:rsidP="005115F8">
            <w:pPr>
              <w:spacing w:after="0" w:line="280" w:lineRule="exact"/>
              <w:ind w:left="713" w:hanging="345"/>
              <w:jc w:val="thaiDistribute"/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</w:pPr>
          </w:p>
        </w:tc>
        <w:tc>
          <w:tcPr>
            <w:tcW w:w="4319" w:type="dxa"/>
            <w:tcBorders>
              <w:bottom w:val="nil"/>
            </w:tcBorders>
            <w:shd w:val="clear" w:color="auto" w:fill="auto"/>
          </w:tcPr>
          <w:p w:rsidR="00932D73" w:rsidRPr="002558A3" w:rsidRDefault="00932D73" w:rsidP="005115F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tcBorders>
              <w:bottom w:val="nil"/>
            </w:tcBorders>
          </w:tcPr>
          <w:p w:rsidR="00932D73" w:rsidRPr="002558A3" w:rsidRDefault="00932D73" w:rsidP="005115F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gridSpan w:val="2"/>
            <w:tcBorders>
              <w:bottom w:val="nil"/>
            </w:tcBorders>
          </w:tcPr>
          <w:p w:rsidR="00932D73" w:rsidRPr="002558A3" w:rsidRDefault="00932D73" w:rsidP="005115F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32D73" w:rsidRPr="002558A3" w:rsidRDefault="00932D73" w:rsidP="005115F8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266A5" w:rsidRPr="002558A3" w:rsidTr="00B266A5">
        <w:trPr>
          <w:trHeight w:val="963"/>
        </w:trPr>
        <w:tc>
          <w:tcPr>
            <w:tcW w:w="651" w:type="dxa"/>
            <w:tcBorders>
              <w:top w:val="nil"/>
            </w:tcBorders>
          </w:tcPr>
          <w:p w:rsidR="00B266A5" w:rsidRPr="0076104D" w:rsidRDefault="00B266A5" w:rsidP="00CA414A">
            <w:pPr>
              <w:spacing w:after="0" w:line="300" w:lineRule="exact"/>
              <w:ind w:left="765" w:hanging="45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  <w:tc>
          <w:tcPr>
            <w:tcW w:w="4499" w:type="dxa"/>
            <w:tcBorders>
              <w:top w:val="nil"/>
            </w:tcBorders>
            <w:shd w:val="clear" w:color="auto" w:fill="auto"/>
          </w:tcPr>
          <w:p w:rsidR="00B266A5" w:rsidRDefault="00B266A5" w:rsidP="00CA414A">
            <w:pPr>
              <w:spacing w:after="0" w:line="300" w:lineRule="exact"/>
              <w:ind w:left="765" w:hanging="45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76104D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มติ</w:t>
            </w:r>
            <w:r w:rsidRPr="0061769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</w:r>
            <w:r w:rsidRPr="00617698">
              <w:rPr>
                <w:rFonts w:ascii="TH SarabunPSK" w:hAnsi="TH SarabunPSK" w:cs="TH SarabunPSK"/>
                <w:sz w:val="26"/>
                <w:szCs w:val="26"/>
                <w:cs/>
              </w:rPr>
              <w:t>ที่ประชุมเห็นควรให้คณะทำงานทบทวน ปรับปรุงระบบการ</w:t>
            </w:r>
            <w:r w:rsidRPr="00626A8D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ประเมินมหาวิทยาลัยเทคโนโลยี</w:t>
            </w:r>
            <w:proofErr w:type="spellStart"/>
            <w:r w:rsidRPr="00626A8D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สุร</w:t>
            </w:r>
            <w:proofErr w:type="spellEnd"/>
            <w:r w:rsidRPr="00626A8D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นารีศึกษาตามข้อเสนอแนะ</w:t>
            </w:r>
            <w:r w:rsidRPr="00626A8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ของสภามหาวิทยาลัยและเปรียบเทียบกับวิธีการที่มหาวิทยาลัย</w:t>
            </w:r>
            <w:r w:rsidRPr="00626A8D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ใช้อยู่ในปัจจุบัน </w:t>
            </w:r>
            <w:r w:rsidRPr="00E31C5A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เพื่อนำเสนอมหาวิทยาลัยและคณะกรรมการติดตามฯ</w:t>
            </w:r>
            <w:r w:rsidRPr="0061769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ต่อไป</w:t>
            </w:r>
          </w:p>
          <w:p w:rsidR="00B266A5" w:rsidRPr="0076104D" w:rsidRDefault="00B266A5" w:rsidP="00CA414A">
            <w:pPr>
              <w:spacing w:after="0" w:line="300" w:lineRule="exact"/>
              <w:ind w:left="315" w:right="-43"/>
              <w:jc w:val="thaiDistribute"/>
              <w:rPr>
                <w:rFonts w:ascii="TH SarabunPSK" w:hAnsi="TH SarabunPSK" w:cs="TH SarabunPSK"/>
                <w:sz w:val="26"/>
                <w:szCs w:val="26"/>
                <w:u w:val="double"/>
              </w:rPr>
            </w:pPr>
            <w:r w:rsidRPr="0076104D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การประชุมครั้งที่ 1/2556 วันที่ 24 ม.ค. 2556</w:t>
            </w:r>
          </w:p>
          <w:p w:rsidR="00B266A5" w:rsidRDefault="00B266A5" w:rsidP="00CA414A">
            <w:pPr>
              <w:spacing w:after="0" w:line="300" w:lineRule="exact"/>
              <w:ind w:left="315" w:right="-43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D52A4B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ข้</w:t>
            </w:r>
            <w:r w:rsidRPr="00D52A4B">
              <w:rPr>
                <w:rFonts w:ascii="TH SarabunPSK" w:hAnsi="TH SarabunPSK" w:cs="TH SarabunPSK" w:hint="cs"/>
                <w:spacing w:val="-4"/>
                <w:sz w:val="26"/>
                <w:szCs w:val="26"/>
                <w:u w:val="single"/>
                <w:cs/>
              </w:rPr>
              <w:t>อเสนอแนะ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ab/>
            </w:r>
          </w:p>
          <w:p w:rsidR="00B266A5" w:rsidRPr="00FB49EB" w:rsidRDefault="00B266A5" w:rsidP="00CA414A">
            <w:pPr>
              <w:spacing w:after="0" w:line="300" w:lineRule="exact"/>
              <w:ind w:left="315" w:right="-4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2A4B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ในการทำ </w:t>
            </w:r>
            <w:r w:rsidRPr="00D52A4B">
              <w:rPr>
                <w:rFonts w:ascii="TH SarabunPSK" w:hAnsi="TH SarabunPSK" w:cs="TH SarabunPSK"/>
                <w:spacing w:val="-10"/>
                <w:sz w:val="26"/>
                <w:szCs w:val="26"/>
              </w:rPr>
              <w:t>Pilot</w:t>
            </w:r>
            <w:r w:rsidRPr="00D52A4B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Pr="00D52A4B">
              <w:rPr>
                <w:rFonts w:ascii="TH SarabunPSK" w:hAnsi="TH SarabunPSK" w:cs="TH SarabunPSK"/>
                <w:spacing w:val="-10"/>
                <w:sz w:val="26"/>
                <w:szCs w:val="26"/>
              </w:rPr>
              <w:t>Project</w:t>
            </w:r>
            <w:r w:rsidRPr="00D52A4B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 xml:space="preserve"> มหาวิทยาลัยอาจเลือกทำเฉพาะบางหน่วยงาน เช่น ฟาร์มมหาวิทยาลัย</w:t>
            </w:r>
            <w:r w:rsidRPr="00D52A4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เป็นต้น</w:t>
            </w:r>
          </w:p>
        </w:tc>
        <w:tc>
          <w:tcPr>
            <w:tcW w:w="4319" w:type="dxa"/>
            <w:tcBorders>
              <w:top w:val="nil"/>
            </w:tcBorders>
            <w:shd w:val="clear" w:color="auto" w:fill="auto"/>
          </w:tcPr>
          <w:p w:rsidR="00B266A5" w:rsidRPr="005B21C2" w:rsidRDefault="00B266A5" w:rsidP="00CA414A">
            <w:pPr>
              <w:spacing w:after="0" w:line="300" w:lineRule="exact"/>
              <w:ind w:left="713" w:hanging="345"/>
              <w:jc w:val="thaiDistribute"/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</w:pPr>
          </w:p>
        </w:tc>
        <w:tc>
          <w:tcPr>
            <w:tcW w:w="4319" w:type="dxa"/>
            <w:tcBorders>
              <w:top w:val="nil"/>
            </w:tcBorders>
            <w:shd w:val="clear" w:color="auto" w:fill="auto"/>
          </w:tcPr>
          <w:p w:rsidR="00B266A5" w:rsidRPr="002558A3" w:rsidRDefault="00B266A5" w:rsidP="00CA414A">
            <w:pPr>
              <w:spacing w:after="0"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 w:rsidR="00B266A5" w:rsidRPr="002558A3" w:rsidRDefault="00B266A5" w:rsidP="00CA414A">
            <w:pPr>
              <w:spacing w:after="0"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gridSpan w:val="2"/>
            <w:tcBorders>
              <w:top w:val="nil"/>
            </w:tcBorders>
          </w:tcPr>
          <w:p w:rsidR="00B266A5" w:rsidRPr="002558A3" w:rsidRDefault="00B266A5" w:rsidP="00CA414A">
            <w:pPr>
              <w:spacing w:after="0"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266A5" w:rsidRPr="002558A3" w:rsidRDefault="00B266A5" w:rsidP="00CA414A">
            <w:pPr>
              <w:spacing w:after="0" w:line="30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897682" w:rsidRPr="00103791" w:rsidRDefault="00897682" w:rsidP="002A003D">
      <w:pPr>
        <w:spacing w:after="0" w:line="320" w:lineRule="exact"/>
        <w:rPr>
          <w:rFonts w:ascii="TH SarabunPSK" w:hAnsi="TH SarabunPSK" w:cs="TH SarabunPSK"/>
          <w:sz w:val="28"/>
          <w:szCs w:val="28"/>
        </w:rPr>
      </w:pPr>
    </w:p>
    <w:sectPr w:rsidR="00897682" w:rsidRPr="00103791" w:rsidSect="000B28BB">
      <w:headerReference w:type="default" r:id="rId9"/>
      <w:footerReference w:type="default" r:id="rId10"/>
      <w:pgSz w:w="16834" w:h="11909" w:orient="landscape" w:code="9"/>
      <w:pgMar w:top="720" w:right="720" w:bottom="720" w:left="864" w:header="720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489" w:rsidRDefault="00364489" w:rsidP="00897682">
      <w:pPr>
        <w:spacing w:after="0"/>
      </w:pPr>
      <w:r>
        <w:separator/>
      </w:r>
    </w:p>
  </w:endnote>
  <w:endnote w:type="continuationSeparator" w:id="0">
    <w:p w:rsidR="00364489" w:rsidRDefault="00364489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  <w:szCs w:val="28"/>
      </w:rPr>
    </w:sdtEndPr>
    <w:sdtContent>
      <w:p w:rsidR="003111AE" w:rsidRPr="007244F7" w:rsidRDefault="003111AE" w:rsidP="007244F7">
        <w:pPr>
          <w:pStyle w:val="Footer"/>
          <w:jc w:val="right"/>
          <w:rPr>
            <w:rFonts w:ascii="TH SarabunPSK" w:hAnsi="TH SarabunPSK" w:cs="TH SarabunPSK"/>
            <w:sz w:val="28"/>
            <w:szCs w:val="28"/>
          </w:rPr>
        </w:pPr>
        <w:r w:rsidRPr="007244F7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7244F7">
          <w:rPr>
            <w:rFonts w:ascii="TH SarabunPSK" w:hAnsi="TH SarabunPSK" w:cs="TH SarabunPSK"/>
            <w:sz w:val="28"/>
            <w:szCs w:val="28"/>
          </w:rPr>
          <w:instrText xml:space="preserve"> PAGE   \* MERGEFORMAT </w:instrText>
        </w:r>
        <w:r w:rsidRPr="007244F7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8D0769">
          <w:rPr>
            <w:rFonts w:ascii="TH SarabunPSK" w:hAnsi="TH SarabunPSK" w:cs="TH SarabunPSK"/>
            <w:noProof/>
            <w:sz w:val="28"/>
            <w:szCs w:val="28"/>
          </w:rPr>
          <w:t>6</w:t>
        </w:r>
        <w:r w:rsidRPr="007244F7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  <w:r w:rsidRPr="007244F7">
          <w:rPr>
            <w:rFonts w:ascii="TH SarabunPSK" w:hAnsi="TH SarabunPSK" w:cs="TH SarabunPSK"/>
            <w:noProof/>
            <w:sz w:val="28"/>
            <w:szCs w:val="28"/>
            <w:cs/>
          </w:rPr>
          <w:t>/</w:t>
        </w:r>
        <w:r>
          <w:rPr>
            <w:rFonts w:ascii="TH SarabunPSK" w:hAnsi="TH SarabunPSK" w:cs="TH SarabunPSK"/>
            <w:noProof/>
            <w:sz w:val="28"/>
            <w:szCs w:val="28"/>
            <w:cs/>
          </w:rPr>
          <w:fldChar w:fldCharType="begin"/>
        </w:r>
        <w:r>
          <w:rPr>
            <w:rFonts w:ascii="TH SarabunPSK" w:hAnsi="TH SarabunPSK" w:cs="TH SarabunPSK"/>
            <w:noProof/>
            <w:sz w:val="28"/>
            <w:szCs w:val="28"/>
            <w:cs/>
          </w:rPr>
          <w:instrText xml:space="preserve"> </w:instrText>
        </w:r>
        <w:r>
          <w:rPr>
            <w:rFonts w:ascii="TH SarabunPSK" w:hAnsi="TH SarabunPSK" w:cs="TH SarabunPSK"/>
            <w:noProof/>
            <w:sz w:val="28"/>
            <w:szCs w:val="28"/>
          </w:rPr>
          <w:instrText>NUMPAGES  \* Arabic  \* MERGEFORMAT</w:instrText>
        </w:r>
        <w:r>
          <w:rPr>
            <w:rFonts w:ascii="TH SarabunPSK" w:hAnsi="TH SarabunPSK" w:cs="TH SarabunPSK"/>
            <w:noProof/>
            <w:sz w:val="28"/>
            <w:szCs w:val="28"/>
            <w:cs/>
          </w:rPr>
          <w:instrText xml:space="preserve"> </w:instrText>
        </w:r>
        <w:r>
          <w:rPr>
            <w:rFonts w:ascii="TH SarabunPSK" w:hAnsi="TH SarabunPSK" w:cs="TH SarabunPSK"/>
            <w:noProof/>
            <w:sz w:val="28"/>
            <w:szCs w:val="28"/>
            <w:cs/>
          </w:rPr>
          <w:fldChar w:fldCharType="separate"/>
        </w:r>
        <w:r w:rsidR="008D0769">
          <w:rPr>
            <w:rFonts w:ascii="TH SarabunPSK" w:hAnsi="TH SarabunPSK" w:cs="TH SarabunPSK"/>
            <w:noProof/>
            <w:sz w:val="28"/>
            <w:szCs w:val="28"/>
            <w:cs/>
          </w:rPr>
          <w:t>6</w:t>
        </w:r>
        <w:r>
          <w:rPr>
            <w:rFonts w:ascii="TH SarabunPSK" w:hAnsi="TH SarabunPSK" w:cs="TH SarabunPSK"/>
            <w:noProof/>
            <w:sz w:val="28"/>
            <w:szCs w:val="28"/>
            <w: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489" w:rsidRDefault="00364489" w:rsidP="00897682">
      <w:pPr>
        <w:spacing w:after="0"/>
      </w:pPr>
      <w:r>
        <w:separator/>
      </w:r>
    </w:p>
  </w:footnote>
  <w:footnote w:type="continuationSeparator" w:id="0">
    <w:p w:rsidR="00364489" w:rsidRDefault="00364489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1AE" w:rsidRPr="008E48F0" w:rsidRDefault="003111AE" w:rsidP="003111A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7DF23B" wp14:editId="52C29CD8">
              <wp:simplePos x="0" y="0"/>
              <wp:positionH relativeFrom="column">
                <wp:posOffset>8456930</wp:posOffset>
              </wp:positionH>
              <wp:positionV relativeFrom="paragraph">
                <wp:posOffset>186234</wp:posOffset>
              </wp:positionV>
              <wp:extent cx="1317625" cy="379563"/>
              <wp:effectExtent l="0" t="0" r="0" b="190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56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1AE" w:rsidRPr="003111AE" w:rsidRDefault="003111AE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:rsidR="003111AE" w:rsidRPr="003111AE" w:rsidRDefault="003111AE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255</w:t>
                          </w:r>
                          <w:r w:rsidRPr="003111AE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9" type="#_x0000_t202" style="position:absolute;left:0;text-align:left;margin-left:665.9pt;margin-top:14.65pt;width:103.7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" stroked="f">
              <v:textbox>
                <w:txbxContent>
                  <w:p w:rsidR="003111AE" w:rsidRPr="003111AE" w:rsidRDefault="003111AE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:rsidR="003111AE" w:rsidRPr="003111AE" w:rsidRDefault="003111AE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255</w:t>
                    </w:r>
                    <w:r w:rsidRPr="003111AE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Pr="008E48F0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การติดตามผลการดำเนินงานตามข้อสังเกต ข้อเสนอแนะ และมติของ</w:t>
    </w:r>
    <w:r>
      <w:rPr>
        <w:rFonts w:ascii="TH SarabunPSK" w:hAnsi="TH SarabunPSK" w:cs="TH SarabunPSK" w:hint="cs"/>
        <w:b/>
        <w:bCs/>
        <w:sz w:val="30"/>
        <w:szCs w:val="30"/>
        <w:cs/>
      </w:rPr>
      <w:t>กรรมการชุดต่างๆ (โครงการระยะยาว)</w:t>
    </w:r>
  </w:p>
  <w:p w:rsidR="003111AE" w:rsidRPr="008E48F0" w:rsidRDefault="003111AE" w:rsidP="003111A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>ปี พ.ศ. 25</w:t>
    </w:r>
    <w:r w:rsidR="002A003D">
      <w:rPr>
        <w:rFonts w:ascii="TH SarabunPSK" w:hAnsi="TH SarabunPSK" w:cs="TH SarabunPSK" w:hint="cs"/>
        <w:b/>
        <w:bCs/>
        <w:sz w:val="30"/>
        <w:szCs w:val="30"/>
        <w:cs/>
      </w:rPr>
      <w:t>48</w:t>
    </w:r>
    <w:r w:rsidRPr="008E48F0">
      <w:rPr>
        <w:rFonts w:ascii="TH SarabunPSK" w:hAnsi="TH SarabunPSK" w:cs="TH SarabunPSK"/>
        <w:b/>
        <w:bCs/>
        <w:sz w:val="30"/>
        <w:szCs w:val="30"/>
        <w:cs/>
      </w:rPr>
      <w:t>-255</w:t>
    </w:r>
    <w:r>
      <w:rPr>
        <w:rFonts w:ascii="TH SarabunPSK" w:hAnsi="TH SarabunPSK" w:cs="TH SarabunPSK" w:hint="cs"/>
        <w:b/>
        <w:bCs/>
        <w:sz w:val="30"/>
        <w:szCs w:val="30"/>
        <w:cs/>
      </w:rPr>
      <w:t>6</w:t>
    </w:r>
  </w:p>
  <w:p w:rsidR="003111AE" w:rsidRDefault="003111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5A6"/>
    <w:multiLevelType w:val="hybridMultilevel"/>
    <w:tmpl w:val="61206AD6"/>
    <w:lvl w:ilvl="0" w:tplc="C2FE44D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7393"/>
    <w:multiLevelType w:val="hybridMultilevel"/>
    <w:tmpl w:val="8646CC90"/>
    <w:lvl w:ilvl="0" w:tplc="18A026F8">
      <w:start w:val="1"/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E71F9"/>
    <w:multiLevelType w:val="hybridMultilevel"/>
    <w:tmpl w:val="4984DB64"/>
    <w:lvl w:ilvl="0" w:tplc="A9AEFB9C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245A1"/>
    <w:multiLevelType w:val="hybridMultilevel"/>
    <w:tmpl w:val="5266A4E6"/>
    <w:lvl w:ilvl="0" w:tplc="0BA2B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843F1D"/>
    <w:multiLevelType w:val="multilevel"/>
    <w:tmpl w:val="2A58F8AA"/>
    <w:lvl w:ilvl="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color w:val="000000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223697D"/>
    <w:multiLevelType w:val="hybridMultilevel"/>
    <w:tmpl w:val="3B9E7162"/>
    <w:lvl w:ilvl="0" w:tplc="385EDE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BA12351"/>
    <w:multiLevelType w:val="hybridMultilevel"/>
    <w:tmpl w:val="D220C912"/>
    <w:lvl w:ilvl="0" w:tplc="0B368E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D542C"/>
    <w:multiLevelType w:val="hybridMultilevel"/>
    <w:tmpl w:val="2C4E3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3160E"/>
    <w:multiLevelType w:val="hybridMultilevel"/>
    <w:tmpl w:val="00900738"/>
    <w:lvl w:ilvl="0" w:tplc="0B58A02A">
      <w:start w:val="2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874A7B"/>
    <w:multiLevelType w:val="hybridMultilevel"/>
    <w:tmpl w:val="E46C88E8"/>
    <w:lvl w:ilvl="0" w:tplc="C9962AE8">
      <w:start w:val="1"/>
      <w:numFmt w:val="decimal"/>
      <w:lvlText w:val="%1."/>
      <w:lvlJc w:val="left"/>
      <w:pPr>
        <w:ind w:left="37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>
    <w:nsid w:val="2049385C"/>
    <w:multiLevelType w:val="hybridMultilevel"/>
    <w:tmpl w:val="A8BCE72A"/>
    <w:lvl w:ilvl="0" w:tplc="42B8FCB0">
      <w:start w:val="2"/>
      <w:numFmt w:val="bullet"/>
      <w:lvlText w:val="-"/>
      <w:lvlJc w:val="left"/>
      <w:pPr>
        <w:ind w:left="108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1">
    <w:nsid w:val="209065CA"/>
    <w:multiLevelType w:val="hybridMultilevel"/>
    <w:tmpl w:val="D51A0254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>
    <w:nsid w:val="27330F4E"/>
    <w:multiLevelType w:val="hybridMultilevel"/>
    <w:tmpl w:val="592419BA"/>
    <w:lvl w:ilvl="0" w:tplc="04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3">
    <w:nsid w:val="29B0095B"/>
    <w:multiLevelType w:val="hybridMultilevel"/>
    <w:tmpl w:val="477A6A9C"/>
    <w:lvl w:ilvl="0" w:tplc="4538E1E6">
      <w:start w:val="1"/>
      <w:numFmt w:val="decimal"/>
      <w:lvlText w:val="%1."/>
      <w:lvlJc w:val="left"/>
      <w:pPr>
        <w:ind w:left="37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4">
    <w:nsid w:val="2B9941F2"/>
    <w:multiLevelType w:val="hybridMultilevel"/>
    <w:tmpl w:val="986E5DCC"/>
    <w:lvl w:ilvl="0" w:tplc="A164F34E">
      <w:start w:val="4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5">
    <w:nsid w:val="2D33296F"/>
    <w:multiLevelType w:val="hybridMultilevel"/>
    <w:tmpl w:val="9ECC8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3766C"/>
    <w:multiLevelType w:val="hybridMultilevel"/>
    <w:tmpl w:val="8702EC98"/>
    <w:lvl w:ilvl="0" w:tplc="FFDA175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B0560"/>
    <w:multiLevelType w:val="hybridMultilevel"/>
    <w:tmpl w:val="CD20000C"/>
    <w:lvl w:ilvl="0" w:tplc="1FA68C1E">
      <w:start w:val="1"/>
      <w:numFmt w:val="bullet"/>
      <w:lvlText w:val="-"/>
      <w:lvlJc w:val="left"/>
      <w:pPr>
        <w:ind w:left="12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8">
    <w:nsid w:val="388D3149"/>
    <w:multiLevelType w:val="hybridMultilevel"/>
    <w:tmpl w:val="EFA6487E"/>
    <w:lvl w:ilvl="0" w:tplc="9F0C1B9A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C157C2"/>
    <w:multiLevelType w:val="hybridMultilevel"/>
    <w:tmpl w:val="DEEC9460"/>
    <w:lvl w:ilvl="0" w:tplc="1BB678CC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FA64C0"/>
    <w:multiLevelType w:val="hybridMultilevel"/>
    <w:tmpl w:val="69CE6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F745B"/>
    <w:multiLevelType w:val="hybridMultilevel"/>
    <w:tmpl w:val="C70CC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46484"/>
    <w:multiLevelType w:val="hybridMultilevel"/>
    <w:tmpl w:val="1424E8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BF4DE1"/>
    <w:multiLevelType w:val="hybridMultilevel"/>
    <w:tmpl w:val="EA5678D4"/>
    <w:lvl w:ilvl="0" w:tplc="2BAE20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74671"/>
    <w:multiLevelType w:val="hybridMultilevel"/>
    <w:tmpl w:val="008084FC"/>
    <w:lvl w:ilvl="0" w:tplc="7C0C66E6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>
    <w:nsid w:val="47C1698D"/>
    <w:multiLevelType w:val="hybridMultilevel"/>
    <w:tmpl w:val="B16E5240"/>
    <w:lvl w:ilvl="0" w:tplc="6C707A34">
      <w:start w:val="1"/>
      <w:numFmt w:val="decimal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6">
    <w:nsid w:val="4A8C0FE7"/>
    <w:multiLevelType w:val="hybridMultilevel"/>
    <w:tmpl w:val="05665B2C"/>
    <w:lvl w:ilvl="0" w:tplc="771850E6">
      <w:start w:val="1"/>
      <w:numFmt w:val="decimal"/>
      <w:lvlText w:val="%1)"/>
      <w:lvlJc w:val="left"/>
      <w:pPr>
        <w:ind w:left="652" w:hanging="360"/>
      </w:pPr>
      <w:rPr>
        <w:rFonts w:ascii="TH SarabunPSK" w:hAnsi="TH SarabunPSK" w:cs="TH SarabunPSK" w:hint="default"/>
        <w:b w:val="0"/>
        <w:bCs w:val="0"/>
        <w:i w:val="0"/>
        <w:iCs w:val="0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372" w:hanging="360"/>
      </w:pPr>
    </w:lvl>
    <w:lvl w:ilvl="2" w:tplc="0409001B" w:tentative="1">
      <w:start w:val="1"/>
      <w:numFmt w:val="lowerRoman"/>
      <w:lvlText w:val="%3."/>
      <w:lvlJc w:val="right"/>
      <w:pPr>
        <w:ind w:left="2092" w:hanging="180"/>
      </w:pPr>
    </w:lvl>
    <w:lvl w:ilvl="3" w:tplc="0409000F" w:tentative="1">
      <w:start w:val="1"/>
      <w:numFmt w:val="decimal"/>
      <w:lvlText w:val="%4."/>
      <w:lvlJc w:val="left"/>
      <w:pPr>
        <w:ind w:left="2812" w:hanging="360"/>
      </w:pPr>
    </w:lvl>
    <w:lvl w:ilvl="4" w:tplc="04090019" w:tentative="1">
      <w:start w:val="1"/>
      <w:numFmt w:val="lowerLetter"/>
      <w:lvlText w:val="%5."/>
      <w:lvlJc w:val="left"/>
      <w:pPr>
        <w:ind w:left="3532" w:hanging="360"/>
      </w:pPr>
    </w:lvl>
    <w:lvl w:ilvl="5" w:tplc="0409001B" w:tentative="1">
      <w:start w:val="1"/>
      <w:numFmt w:val="lowerRoman"/>
      <w:lvlText w:val="%6."/>
      <w:lvlJc w:val="right"/>
      <w:pPr>
        <w:ind w:left="4252" w:hanging="180"/>
      </w:pPr>
    </w:lvl>
    <w:lvl w:ilvl="6" w:tplc="0409000F" w:tentative="1">
      <w:start w:val="1"/>
      <w:numFmt w:val="decimal"/>
      <w:lvlText w:val="%7."/>
      <w:lvlJc w:val="left"/>
      <w:pPr>
        <w:ind w:left="4972" w:hanging="360"/>
      </w:pPr>
    </w:lvl>
    <w:lvl w:ilvl="7" w:tplc="04090019" w:tentative="1">
      <w:start w:val="1"/>
      <w:numFmt w:val="lowerLetter"/>
      <w:lvlText w:val="%8."/>
      <w:lvlJc w:val="left"/>
      <w:pPr>
        <w:ind w:left="5692" w:hanging="360"/>
      </w:pPr>
    </w:lvl>
    <w:lvl w:ilvl="8" w:tplc="040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7">
    <w:nsid w:val="514161DC"/>
    <w:multiLevelType w:val="hybridMultilevel"/>
    <w:tmpl w:val="938E3140"/>
    <w:lvl w:ilvl="0" w:tplc="CC1C001E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24E2EFB"/>
    <w:multiLevelType w:val="hybridMultilevel"/>
    <w:tmpl w:val="2F624D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97039"/>
    <w:multiLevelType w:val="hybridMultilevel"/>
    <w:tmpl w:val="20D03A94"/>
    <w:lvl w:ilvl="0" w:tplc="2BAE2036">
      <w:start w:val="1"/>
      <w:numFmt w:val="bullet"/>
      <w:lvlText w:val=""/>
      <w:lvlJc w:val="left"/>
      <w:pPr>
        <w:tabs>
          <w:tab w:val="num" w:pos="447"/>
        </w:tabs>
        <w:ind w:left="447" w:hanging="360"/>
      </w:pPr>
      <w:rPr>
        <w:rFonts w:ascii="Wingdings" w:hAnsi="Wingdings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167"/>
        </w:tabs>
        <w:ind w:left="1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7"/>
        </w:tabs>
        <w:ind w:left="1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7"/>
        </w:tabs>
        <w:ind w:left="2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7"/>
        </w:tabs>
        <w:ind w:left="3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7"/>
        </w:tabs>
        <w:ind w:left="4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7"/>
        </w:tabs>
        <w:ind w:left="4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7"/>
        </w:tabs>
        <w:ind w:left="5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7"/>
        </w:tabs>
        <w:ind w:left="6207" w:hanging="360"/>
      </w:pPr>
      <w:rPr>
        <w:rFonts w:ascii="Wingdings" w:hAnsi="Wingdings" w:hint="default"/>
      </w:rPr>
    </w:lvl>
  </w:abstractNum>
  <w:abstractNum w:abstractNumId="30">
    <w:nsid w:val="637B3A2D"/>
    <w:multiLevelType w:val="multilevel"/>
    <w:tmpl w:val="3C946E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>
    <w:nsid w:val="68C351E5"/>
    <w:multiLevelType w:val="hybridMultilevel"/>
    <w:tmpl w:val="7C3C6A76"/>
    <w:lvl w:ilvl="0" w:tplc="5AEEF5A0">
      <w:start w:val="2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2">
    <w:nsid w:val="6A64488A"/>
    <w:multiLevelType w:val="hybridMultilevel"/>
    <w:tmpl w:val="4D02AA74"/>
    <w:lvl w:ilvl="0" w:tplc="1FA68C1E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C4E2BBF"/>
    <w:multiLevelType w:val="hybridMultilevel"/>
    <w:tmpl w:val="4ECC7F5E"/>
    <w:lvl w:ilvl="0" w:tplc="D9DC6B7E">
      <w:start w:val="1"/>
      <w:numFmt w:val="decimal"/>
      <w:lvlText w:val="%1."/>
      <w:lvlJc w:val="left"/>
      <w:pPr>
        <w:ind w:left="371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4">
    <w:nsid w:val="6C9A2A9A"/>
    <w:multiLevelType w:val="hybridMultilevel"/>
    <w:tmpl w:val="FD5C6478"/>
    <w:lvl w:ilvl="0" w:tplc="040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35">
    <w:nsid w:val="6D3D19C2"/>
    <w:multiLevelType w:val="hybridMultilevel"/>
    <w:tmpl w:val="B1AE1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43E0E"/>
    <w:multiLevelType w:val="hybridMultilevel"/>
    <w:tmpl w:val="DAAE028C"/>
    <w:lvl w:ilvl="0" w:tplc="7FE2A6A0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7">
    <w:nsid w:val="73247C5E"/>
    <w:multiLevelType w:val="hybridMultilevel"/>
    <w:tmpl w:val="938E3140"/>
    <w:lvl w:ilvl="0" w:tplc="CC1C001E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73C05ECF"/>
    <w:multiLevelType w:val="hybridMultilevel"/>
    <w:tmpl w:val="87CC4836"/>
    <w:lvl w:ilvl="0" w:tplc="7080736C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837A2"/>
    <w:multiLevelType w:val="hybridMultilevel"/>
    <w:tmpl w:val="E540821C"/>
    <w:lvl w:ilvl="0" w:tplc="3FEA701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0">
    <w:nsid w:val="7AF150D7"/>
    <w:multiLevelType w:val="hybridMultilevel"/>
    <w:tmpl w:val="961632A8"/>
    <w:lvl w:ilvl="0" w:tplc="1BB678CC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29"/>
  </w:num>
  <w:num w:numId="5">
    <w:abstractNumId w:val="33"/>
  </w:num>
  <w:num w:numId="6">
    <w:abstractNumId w:val="9"/>
  </w:num>
  <w:num w:numId="7">
    <w:abstractNumId w:val="7"/>
  </w:num>
  <w:num w:numId="8">
    <w:abstractNumId w:val="23"/>
  </w:num>
  <w:num w:numId="9">
    <w:abstractNumId w:val="0"/>
  </w:num>
  <w:num w:numId="10">
    <w:abstractNumId w:val="40"/>
  </w:num>
  <w:num w:numId="11">
    <w:abstractNumId w:val="19"/>
  </w:num>
  <w:num w:numId="12">
    <w:abstractNumId w:val="35"/>
  </w:num>
  <w:num w:numId="13">
    <w:abstractNumId w:val="26"/>
  </w:num>
  <w:num w:numId="14">
    <w:abstractNumId w:val="38"/>
  </w:num>
  <w:num w:numId="15">
    <w:abstractNumId w:val="4"/>
  </w:num>
  <w:num w:numId="16">
    <w:abstractNumId w:val="32"/>
  </w:num>
  <w:num w:numId="17">
    <w:abstractNumId w:val="13"/>
  </w:num>
  <w:num w:numId="18">
    <w:abstractNumId w:val="28"/>
  </w:num>
  <w:num w:numId="19">
    <w:abstractNumId w:val="14"/>
  </w:num>
  <w:num w:numId="20">
    <w:abstractNumId w:val="31"/>
  </w:num>
  <w:num w:numId="21">
    <w:abstractNumId w:val="16"/>
  </w:num>
  <w:num w:numId="22">
    <w:abstractNumId w:val="27"/>
  </w:num>
  <w:num w:numId="23">
    <w:abstractNumId w:val="37"/>
  </w:num>
  <w:num w:numId="24">
    <w:abstractNumId w:val="1"/>
  </w:num>
  <w:num w:numId="25">
    <w:abstractNumId w:val="34"/>
  </w:num>
  <w:num w:numId="26">
    <w:abstractNumId w:val="17"/>
  </w:num>
  <w:num w:numId="27">
    <w:abstractNumId w:val="21"/>
  </w:num>
  <w:num w:numId="28">
    <w:abstractNumId w:val="2"/>
  </w:num>
  <w:num w:numId="29">
    <w:abstractNumId w:val="24"/>
  </w:num>
  <w:num w:numId="30">
    <w:abstractNumId w:val="8"/>
  </w:num>
  <w:num w:numId="31">
    <w:abstractNumId w:val="18"/>
  </w:num>
  <w:num w:numId="32">
    <w:abstractNumId w:val="10"/>
  </w:num>
  <w:num w:numId="33">
    <w:abstractNumId w:val="5"/>
  </w:num>
  <w:num w:numId="34">
    <w:abstractNumId w:val="20"/>
  </w:num>
  <w:num w:numId="35">
    <w:abstractNumId w:val="39"/>
  </w:num>
  <w:num w:numId="36">
    <w:abstractNumId w:val="12"/>
  </w:num>
  <w:num w:numId="37">
    <w:abstractNumId w:val="11"/>
  </w:num>
  <w:num w:numId="38">
    <w:abstractNumId w:val="25"/>
  </w:num>
  <w:num w:numId="39">
    <w:abstractNumId w:val="36"/>
  </w:num>
  <w:num w:numId="40">
    <w:abstractNumId w:val="22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82"/>
    <w:rsid w:val="00012E76"/>
    <w:rsid w:val="000173D1"/>
    <w:rsid w:val="0002205D"/>
    <w:rsid w:val="000339CD"/>
    <w:rsid w:val="000437AF"/>
    <w:rsid w:val="00082DA6"/>
    <w:rsid w:val="00085F40"/>
    <w:rsid w:val="00093C32"/>
    <w:rsid w:val="00095D1E"/>
    <w:rsid w:val="000B28BB"/>
    <w:rsid w:val="000D7430"/>
    <w:rsid w:val="000E5CBB"/>
    <w:rsid w:val="000F0B64"/>
    <w:rsid w:val="000F7725"/>
    <w:rsid w:val="00102D34"/>
    <w:rsid w:val="00111121"/>
    <w:rsid w:val="0011577F"/>
    <w:rsid w:val="001535F2"/>
    <w:rsid w:val="001674D5"/>
    <w:rsid w:val="001739A3"/>
    <w:rsid w:val="00186F15"/>
    <w:rsid w:val="00193888"/>
    <w:rsid w:val="001955E0"/>
    <w:rsid w:val="001F1EB2"/>
    <w:rsid w:val="001F4503"/>
    <w:rsid w:val="001F4966"/>
    <w:rsid w:val="001F7CF5"/>
    <w:rsid w:val="00200674"/>
    <w:rsid w:val="00203C6D"/>
    <w:rsid w:val="0020426F"/>
    <w:rsid w:val="00222B27"/>
    <w:rsid w:val="00233DB0"/>
    <w:rsid w:val="00235286"/>
    <w:rsid w:val="002353AA"/>
    <w:rsid w:val="00235C46"/>
    <w:rsid w:val="00252EA9"/>
    <w:rsid w:val="002653D4"/>
    <w:rsid w:val="002653FD"/>
    <w:rsid w:val="00271C12"/>
    <w:rsid w:val="00276616"/>
    <w:rsid w:val="002774CF"/>
    <w:rsid w:val="00291D03"/>
    <w:rsid w:val="0029515B"/>
    <w:rsid w:val="002A003D"/>
    <w:rsid w:val="002A1938"/>
    <w:rsid w:val="002A5E42"/>
    <w:rsid w:val="002B2FA7"/>
    <w:rsid w:val="002C21BD"/>
    <w:rsid w:val="002C38E6"/>
    <w:rsid w:val="002E02F7"/>
    <w:rsid w:val="002F45B8"/>
    <w:rsid w:val="003079CD"/>
    <w:rsid w:val="003111AE"/>
    <w:rsid w:val="00326599"/>
    <w:rsid w:val="00332A2F"/>
    <w:rsid w:val="00354F58"/>
    <w:rsid w:val="00364489"/>
    <w:rsid w:val="00376452"/>
    <w:rsid w:val="003843D9"/>
    <w:rsid w:val="003A1301"/>
    <w:rsid w:val="003B0BDD"/>
    <w:rsid w:val="003B416D"/>
    <w:rsid w:val="003C5122"/>
    <w:rsid w:val="003C5FCE"/>
    <w:rsid w:val="003D0761"/>
    <w:rsid w:val="003D48DD"/>
    <w:rsid w:val="003E1DC8"/>
    <w:rsid w:val="003E56F2"/>
    <w:rsid w:val="003E68BC"/>
    <w:rsid w:val="003E7DB7"/>
    <w:rsid w:val="003F4017"/>
    <w:rsid w:val="00400D7F"/>
    <w:rsid w:val="00426200"/>
    <w:rsid w:val="00431AAA"/>
    <w:rsid w:val="00437881"/>
    <w:rsid w:val="00457887"/>
    <w:rsid w:val="00466760"/>
    <w:rsid w:val="004722D6"/>
    <w:rsid w:val="00477DBE"/>
    <w:rsid w:val="004857BA"/>
    <w:rsid w:val="004A0FA1"/>
    <w:rsid w:val="004A40C7"/>
    <w:rsid w:val="004D1DB6"/>
    <w:rsid w:val="004D4B82"/>
    <w:rsid w:val="004D69D8"/>
    <w:rsid w:val="004E20FB"/>
    <w:rsid w:val="004F1195"/>
    <w:rsid w:val="00502388"/>
    <w:rsid w:val="005115F8"/>
    <w:rsid w:val="00514429"/>
    <w:rsid w:val="005219B4"/>
    <w:rsid w:val="00530E9A"/>
    <w:rsid w:val="005426C8"/>
    <w:rsid w:val="00544E27"/>
    <w:rsid w:val="00545094"/>
    <w:rsid w:val="0054600A"/>
    <w:rsid w:val="005545B7"/>
    <w:rsid w:val="0055609F"/>
    <w:rsid w:val="0056088E"/>
    <w:rsid w:val="00560E41"/>
    <w:rsid w:val="00571C90"/>
    <w:rsid w:val="00572406"/>
    <w:rsid w:val="00594F5B"/>
    <w:rsid w:val="005A3107"/>
    <w:rsid w:val="005B5061"/>
    <w:rsid w:val="005B7F88"/>
    <w:rsid w:val="005D6D57"/>
    <w:rsid w:val="005D7DED"/>
    <w:rsid w:val="005E0E49"/>
    <w:rsid w:val="005E4321"/>
    <w:rsid w:val="005E6083"/>
    <w:rsid w:val="005F050F"/>
    <w:rsid w:val="005F1CDD"/>
    <w:rsid w:val="005F2C78"/>
    <w:rsid w:val="005F3ED7"/>
    <w:rsid w:val="005F5453"/>
    <w:rsid w:val="00602702"/>
    <w:rsid w:val="00627D55"/>
    <w:rsid w:val="00627F5D"/>
    <w:rsid w:val="00641D8A"/>
    <w:rsid w:val="006600E1"/>
    <w:rsid w:val="0066110E"/>
    <w:rsid w:val="00680C37"/>
    <w:rsid w:val="006905E1"/>
    <w:rsid w:val="006908FE"/>
    <w:rsid w:val="006A06A5"/>
    <w:rsid w:val="006A3655"/>
    <w:rsid w:val="006B26A1"/>
    <w:rsid w:val="006C05FA"/>
    <w:rsid w:val="00701BF6"/>
    <w:rsid w:val="00710695"/>
    <w:rsid w:val="00716954"/>
    <w:rsid w:val="0071778D"/>
    <w:rsid w:val="00721707"/>
    <w:rsid w:val="007244F7"/>
    <w:rsid w:val="007265A4"/>
    <w:rsid w:val="007271B1"/>
    <w:rsid w:val="007300DF"/>
    <w:rsid w:val="00731A40"/>
    <w:rsid w:val="0073222B"/>
    <w:rsid w:val="00732D7B"/>
    <w:rsid w:val="0075542B"/>
    <w:rsid w:val="0077247E"/>
    <w:rsid w:val="00776761"/>
    <w:rsid w:val="00786B3A"/>
    <w:rsid w:val="007946F1"/>
    <w:rsid w:val="00796234"/>
    <w:rsid w:val="007A3B2A"/>
    <w:rsid w:val="007A6BA8"/>
    <w:rsid w:val="007A7EEF"/>
    <w:rsid w:val="007B2A85"/>
    <w:rsid w:val="007E1B86"/>
    <w:rsid w:val="007F2969"/>
    <w:rsid w:val="00803E81"/>
    <w:rsid w:val="00812127"/>
    <w:rsid w:val="00823137"/>
    <w:rsid w:val="008431E7"/>
    <w:rsid w:val="00845A60"/>
    <w:rsid w:val="00857B42"/>
    <w:rsid w:val="008601C6"/>
    <w:rsid w:val="00862980"/>
    <w:rsid w:val="00866DAE"/>
    <w:rsid w:val="00870685"/>
    <w:rsid w:val="008875A1"/>
    <w:rsid w:val="00895289"/>
    <w:rsid w:val="00897682"/>
    <w:rsid w:val="008A4859"/>
    <w:rsid w:val="008A69A4"/>
    <w:rsid w:val="008D0769"/>
    <w:rsid w:val="008D6EFD"/>
    <w:rsid w:val="008D7D73"/>
    <w:rsid w:val="008E213C"/>
    <w:rsid w:val="008E3583"/>
    <w:rsid w:val="008F0666"/>
    <w:rsid w:val="00905449"/>
    <w:rsid w:val="0091674F"/>
    <w:rsid w:val="00920F7B"/>
    <w:rsid w:val="00927A5C"/>
    <w:rsid w:val="00932D73"/>
    <w:rsid w:val="009542A2"/>
    <w:rsid w:val="009552EB"/>
    <w:rsid w:val="009635E8"/>
    <w:rsid w:val="009661EE"/>
    <w:rsid w:val="0099428D"/>
    <w:rsid w:val="00994B1A"/>
    <w:rsid w:val="009C5802"/>
    <w:rsid w:val="009C59FF"/>
    <w:rsid w:val="009F07FE"/>
    <w:rsid w:val="009F3167"/>
    <w:rsid w:val="009F6595"/>
    <w:rsid w:val="009F6CEC"/>
    <w:rsid w:val="00A0320F"/>
    <w:rsid w:val="00A074FC"/>
    <w:rsid w:val="00A07AB3"/>
    <w:rsid w:val="00A10471"/>
    <w:rsid w:val="00A216AF"/>
    <w:rsid w:val="00A229D9"/>
    <w:rsid w:val="00A316D9"/>
    <w:rsid w:val="00A44BA9"/>
    <w:rsid w:val="00A53A5A"/>
    <w:rsid w:val="00A5500D"/>
    <w:rsid w:val="00A55F4A"/>
    <w:rsid w:val="00A60A48"/>
    <w:rsid w:val="00A6423D"/>
    <w:rsid w:val="00A6470E"/>
    <w:rsid w:val="00A76D52"/>
    <w:rsid w:val="00A80D92"/>
    <w:rsid w:val="00A81C66"/>
    <w:rsid w:val="00A8448A"/>
    <w:rsid w:val="00A848CD"/>
    <w:rsid w:val="00AA48EE"/>
    <w:rsid w:val="00AA6BA5"/>
    <w:rsid w:val="00AB31F2"/>
    <w:rsid w:val="00AB46BA"/>
    <w:rsid w:val="00AE4647"/>
    <w:rsid w:val="00AE7A35"/>
    <w:rsid w:val="00AF3542"/>
    <w:rsid w:val="00B1687D"/>
    <w:rsid w:val="00B209EB"/>
    <w:rsid w:val="00B2120C"/>
    <w:rsid w:val="00B266A5"/>
    <w:rsid w:val="00B30DB8"/>
    <w:rsid w:val="00B40422"/>
    <w:rsid w:val="00B44716"/>
    <w:rsid w:val="00B9245C"/>
    <w:rsid w:val="00BC10A4"/>
    <w:rsid w:val="00BC1914"/>
    <w:rsid w:val="00BC461C"/>
    <w:rsid w:val="00BD0AB0"/>
    <w:rsid w:val="00BD4991"/>
    <w:rsid w:val="00BE00EE"/>
    <w:rsid w:val="00BE62FB"/>
    <w:rsid w:val="00BF56ED"/>
    <w:rsid w:val="00C20AE9"/>
    <w:rsid w:val="00C30E40"/>
    <w:rsid w:val="00C339A6"/>
    <w:rsid w:val="00C350F6"/>
    <w:rsid w:val="00C4589A"/>
    <w:rsid w:val="00C555F1"/>
    <w:rsid w:val="00C5776D"/>
    <w:rsid w:val="00C86F12"/>
    <w:rsid w:val="00C87F0B"/>
    <w:rsid w:val="00C9002D"/>
    <w:rsid w:val="00C96F2C"/>
    <w:rsid w:val="00CA2DC7"/>
    <w:rsid w:val="00CA414A"/>
    <w:rsid w:val="00CA6FB6"/>
    <w:rsid w:val="00CB3234"/>
    <w:rsid w:val="00CC0C5E"/>
    <w:rsid w:val="00CC2C31"/>
    <w:rsid w:val="00CD3F29"/>
    <w:rsid w:val="00CE1B68"/>
    <w:rsid w:val="00CE5371"/>
    <w:rsid w:val="00CE58EF"/>
    <w:rsid w:val="00CF3A4D"/>
    <w:rsid w:val="00D03AE6"/>
    <w:rsid w:val="00D10505"/>
    <w:rsid w:val="00D201A3"/>
    <w:rsid w:val="00D265E1"/>
    <w:rsid w:val="00D266F0"/>
    <w:rsid w:val="00D2793E"/>
    <w:rsid w:val="00D35BDA"/>
    <w:rsid w:val="00D37528"/>
    <w:rsid w:val="00D537BF"/>
    <w:rsid w:val="00D814E5"/>
    <w:rsid w:val="00D85D41"/>
    <w:rsid w:val="00D946D7"/>
    <w:rsid w:val="00D96ECE"/>
    <w:rsid w:val="00DA19F3"/>
    <w:rsid w:val="00DA42B2"/>
    <w:rsid w:val="00DB143D"/>
    <w:rsid w:val="00DC48FB"/>
    <w:rsid w:val="00DE74EB"/>
    <w:rsid w:val="00DF5A18"/>
    <w:rsid w:val="00E00B8B"/>
    <w:rsid w:val="00E02C28"/>
    <w:rsid w:val="00E1732F"/>
    <w:rsid w:val="00E31C5A"/>
    <w:rsid w:val="00E32223"/>
    <w:rsid w:val="00E3333C"/>
    <w:rsid w:val="00E35497"/>
    <w:rsid w:val="00E436F8"/>
    <w:rsid w:val="00E7157C"/>
    <w:rsid w:val="00E716A9"/>
    <w:rsid w:val="00E81E4B"/>
    <w:rsid w:val="00E82FB5"/>
    <w:rsid w:val="00E835E9"/>
    <w:rsid w:val="00E8531D"/>
    <w:rsid w:val="00E91038"/>
    <w:rsid w:val="00E92623"/>
    <w:rsid w:val="00E95204"/>
    <w:rsid w:val="00E9614A"/>
    <w:rsid w:val="00EA3314"/>
    <w:rsid w:val="00EA35D4"/>
    <w:rsid w:val="00EA4B60"/>
    <w:rsid w:val="00EE5B10"/>
    <w:rsid w:val="00F20745"/>
    <w:rsid w:val="00F2086D"/>
    <w:rsid w:val="00F32EFA"/>
    <w:rsid w:val="00F35A8C"/>
    <w:rsid w:val="00F56705"/>
    <w:rsid w:val="00F577A8"/>
    <w:rsid w:val="00F64EDF"/>
    <w:rsid w:val="00F82C65"/>
    <w:rsid w:val="00FA63EF"/>
    <w:rsid w:val="00FB4138"/>
    <w:rsid w:val="00FD0318"/>
    <w:rsid w:val="00FD2088"/>
    <w:rsid w:val="00FD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80174-44C0-489A-A7AD-414EBCE6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11</cp:revision>
  <cp:lastPrinted>2013-09-11T09:16:00Z</cp:lastPrinted>
  <dcterms:created xsi:type="dcterms:W3CDTF">2013-09-05T03:32:00Z</dcterms:created>
  <dcterms:modified xsi:type="dcterms:W3CDTF">2013-09-11T09:16:00Z</dcterms:modified>
</cp:coreProperties>
</file>